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38" w:rsidRPr="00231C38" w:rsidRDefault="002C1DF4" w:rsidP="00231C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</w:t>
      </w:r>
      <w:r w:rsidR="00231C38">
        <w:rPr>
          <w:b/>
          <w:sz w:val="28"/>
          <w:szCs w:val="28"/>
          <w:u w:val="single"/>
        </w:rPr>
        <w:t xml:space="preserve"> </w:t>
      </w:r>
    </w:p>
    <w:p w:rsidR="00A63F67" w:rsidRPr="00231C38" w:rsidRDefault="00231C38" w:rsidP="00231C38">
      <w:pPr>
        <w:jc w:val="center"/>
        <w:rPr>
          <w:b/>
          <w:sz w:val="28"/>
          <w:szCs w:val="28"/>
          <w:u w:val="single"/>
        </w:rPr>
      </w:pPr>
      <w:r w:rsidRPr="00231C38">
        <w:rPr>
          <w:b/>
          <w:sz w:val="28"/>
          <w:szCs w:val="28"/>
          <w:u w:val="single"/>
        </w:rPr>
        <w:t xml:space="preserve">заседания Совета </w:t>
      </w:r>
      <w:r w:rsidR="002C1DF4">
        <w:rPr>
          <w:b/>
          <w:sz w:val="28"/>
          <w:szCs w:val="28"/>
          <w:u w:val="single"/>
        </w:rPr>
        <w:t xml:space="preserve"> № </w:t>
      </w:r>
      <w:r w:rsidR="004032A7" w:rsidRPr="00231C38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5</w:t>
      </w:r>
    </w:p>
    <w:p w:rsidR="000229B6" w:rsidRDefault="002C1DF4">
      <w:pPr>
        <w:rPr>
          <w:sz w:val="28"/>
          <w:szCs w:val="28"/>
        </w:rPr>
      </w:pPr>
      <w:r>
        <w:rPr>
          <w:sz w:val="28"/>
          <w:szCs w:val="28"/>
        </w:rPr>
        <w:t>Г. Санкт-Петербург,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C3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231C3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2015</w:t>
      </w:r>
      <w:r w:rsidR="00286E42">
        <w:rPr>
          <w:sz w:val="28"/>
          <w:szCs w:val="28"/>
        </w:rPr>
        <w:t xml:space="preserve"> г.</w:t>
      </w:r>
    </w:p>
    <w:p w:rsidR="000229B6" w:rsidRDefault="002C1DF4">
      <w:pPr>
        <w:rPr>
          <w:sz w:val="28"/>
          <w:szCs w:val="28"/>
        </w:rPr>
      </w:pPr>
      <w:r>
        <w:rPr>
          <w:sz w:val="28"/>
          <w:szCs w:val="28"/>
        </w:rPr>
        <w:t>Ул. Маяковского, д.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16.30</w:t>
      </w:r>
      <w:r w:rsidR="00286E42">
        <w:rPr>
          <w:sz w:val="28"/>
          <w:szCs w:val="28"/>
        </w:rPr>
        <w:t xml:space="preserve"> час.</w:t>
      </w:r>
    </w:p>
    <w:p w:rsidR="00A763C9" w:rsidRDefault="00A763C9">
      <w:pPr>
        <w:rPr>
          <w:sz w:val="28"/>
          <w:szCs w:val="28"/>
        </w:rPr>
      </w:pPr>
    </w:p>
    <w:p w:rsidR="000229B6" w:rsidRDefault="00286E42" w:rsidP="005D5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29B6" w:rsidRPr="00A763C9">
        <w:rPr>
          <w:b/>
          <w:sz w:val="28"/>
          <w:szCs w:val="28"/>
        </w:rPr>
        <w:t>Присутствовали:</w:t>
      </w:r>
      <w:r w:rsidR="000229B6">
        <w:rPr>
          <w:sz w:val="28"/>
          <w:szCs w:val="28"/>
        </w:rPr>
        <w:t xml:space="preserve"> </w:t>
      </w:r>
      <w:r w:rsidR="002C1DF4">
        <w:rPr>
          <w:sz w:val="28"/>
          <w:szCs w:val="28"/>
        </w:rPr>
        <w:t>Некипелов А. А., Голиков С</w:t>
      </w:r>
      <w:r w:rsidR="000229B6">
        <w:rPr>
          <w:sz w:val="28"/>
          <w:szCs w:val="28"/>
        </w:rPr>
        <w:t>. В.,</w:t>
      </w:r>
      <w:r w:rsidR="002C1DF4">
        <w:rPr>
          <w:sz w:val="28"/>
          <w:szCs w:val="28"/>
        </w:rPr>
        <w:t xml:space="preserve"> Виноградов В. Ф., </w:t>
      </w:r>
      <w:r w:rsidR="000229B6">
        <w:rPr>
          <w:sz w:val="28"/>
          <w:szCs w:val="28"/>
        </w:rPr>
        <w:t xml:space="preserve"> Маннов Н. П</w:t>
      </w:r>
      <w:r w:rsidR="002C1DF4">
        <w:rPr>
          <w:sz w:val="28"/>
          <w:szCs w:val="28"/>
        </w:rPr>
        <w:t xml:space="preserve">., </w:t>
      </w:r>
      <w:r w:rsidR="000229B6">
        <w:rPr>
          <w:sz w:val="28"/>
          <w:szCs w:val="28"/>
        </w:rPr>
        <w:t xml:space="preserve"> </w:t>
      </w:r>
      <w:proofErr w:type="spellStart"/>
      <w:r w:rsidR="000229B6">
        <w:rPr>
          <w:sz w:val="28"/>
          <w:szCs w:val="28"/>
        </w:rPr>
        <w:t>Гладин</w:t>
      </w:r>
      <w:proofErr w:type="spellEnd"/>
      <w:r w:rsidR="000229B6">
        <w:rPr>
          <w:sz w:val="28"/>
          <w:szCs w:val="28"/>
        </w:rPr>
        <w:t xml:space="preserve"> П. А., </w:t>
      </w:r>
      <w:proofErr w:type="spellStart"/>
      <w:r w:rsidR="000229B6">
        <w:rPr>
          <w:sz w:val="28"/>
          <w:szCs w:val="28"/>
        </w:rPr>
        <w:t>Федотовский</w:t>
      </w:r>
      <w:proofErr w:type="spellEnd"/>
      <w:r w:rsidR="000229B6">
        <w:rPr>
          <w:sz w:val="28"/>
          <w:szCs w:val="28"/>
        </w:rPr>
        <w:t xml:space="preserve"> Ю. А., </w:t>
      </w:r>
      <w:r w:rsidR="002C1DF4">
        <w:rPr>
          <w:sz w:val="28"/>
          <w:szCs w:val="28"/>
        </w:rPr>
        <w:t>Трав</w:t>
      </w:r>
      <w:r w:rsidR="000229B6">
        <w:rPr>
          <w:sz w:val="28"/>
          <w:szCs w:val="28"/>
        </w:rPr>
        <w:t xml:space="preserve">ин </w:t>
      </w:r>
      <w:r w:rsidR="00F460D6">
        <w:rPr>
          <w:sz w:val="28"/>
          <w:szCs w:val="28"/>
        </w:rPr>
        <w:t>К. Д</w:t>
      </w:r>
      <w:r w:rsidR="000229B6">
        <w:rPr>
          <w:sz w:val="28"/>
          <w:szCs w:val="28"/>
        </w:rPr>
        <w:t>.</w:t>
      </w:r>
      <w:r w:rsidR="00F460D6">
        <w:rPr>
          <w:sz w:val="28"/>
          <w:szCs w:val="28"/>
        </w:rPr>
        <w:t xml:space="preserve">, </w:t>
      </w:r>
      <w:r w:rsidR="000229B6">
        <w:rPr>
          <w:sz w:val="28"/>
          <w:szCs w:val="28"/>
        </w:rPr>
        <w:t xml:space="preserve"> </w:t>
      </w:r>
      <w:proofErr w:type="spellStart"/>
      <w:r w:rsidR="002C1DF4">
        <w:rPr>
          <w:sz w:val="28"/>
          <w:szCs w:val="28"/>
        </w:rPr>
        <w:t>Бастракова</w:t>
      </w:r>
      <w:proofErr w:type="spellEnd"/>
      <w:r w:rsidR="002C1DF4">
        <w:rPr>
          <w:sz w:val="28"/>
          <w:szCs w:val="28"/>
        </w:rPr>
        <w:t xml:space="preserve"> А. А., </w:t>
      </w:r>
      <w:r w:rsidR="00F460D6">
        <w:rPr>
          <w:sz w:val="28"/>
          <w:szCs w:val="28"/>
        </w:rPr>
        <w:t xml:space="preserve"> </w:t>
      </w:r>
      <w:r w:rsidR="002C1DF4">
        <w:rPr>
          <w:sz w:val="28"/>
          <w:szCs w:val="28"/>
        </w:rPr>
        <w:t xml:space="preserve">Хитров А. А., </w:t>
      </w:r>
      <w:r w:rsidR="00F460D6">
        <w:rPr>
          <w:sz w:val="28"/>
          <w:szCs w:val="28"/>
        </w:rPr>
        <w:t>Бурцев   В. М</w:t>
      </w:r>
      <w:r w:rsidR="002C1DF4">
        <w:rPr>
          <w:sz w:val="28"/>
          <w:szCs w:val="28"/>
        </w:rPr>
        <w:t>., Мартынов О. Н.,</w:t>
      </w:r>
      <w:r w:rsidR="00F460D6">
        <w:rPr>
          <w:sz w:val="28"/>
          <w:szCs w:val="28"/>
        </w:rPr>
        <w:t xml:space="preserve"> </w:t>
      </w:r>
      <w:r w:rsidR="002C1DF4">
        <w:rPr>
          <w:sz w:val="28"/>
          <w:szCs w:val="28"/>
        </w:rPr>
        <w:t xml:space="preserve"> Иевлев Н. В., </w:t>
      </w:r>
      <w:proofErr w:type="spellStart"/>
      <w:r w:rsidR="00231C38">
        <w:rPr>
          <w:sz w:val="28"/>
          <w:szCs w:val="28"/>
        </w:rPr>
        <w:t>Перекислов</w:t>
      </w:r>
      <w:proofErr w:type="spellEnd"/>
      <w:r w:rsidR="00231C38">
        <w:rPr>
          <w:sz w:val="28"/>
          <w:szCs w:val="28"/>
        </w:rPr>
        <w:t xml:space="preserve"> В. Е., </w:t>
      </w:r>
      <w:r w:rsidR="00231C38">
        <w:rPr>
          <w:sz w:val="28"/>
          <w:szCs w:val="28"/>
        </w:rPr>
        <w:br/>
      </w:r>
      <w:proofErr w:type="spellStart"/>
      <w:r w:rsidR="00231C38">
        <w:rPr>
          <w:sz w:val="28"/>
          <w:szCs w:val="28"/>
        </w:rPr>
        <w:t>Шихов</w:t>
      </w:r>
      <w:proofErr w:type="spellEnd"/>
      <w:r w:rsidR="00231C38">
        <w:rPr>
          <w:sz w:val="28"/>
          <w:szCs w:val="28"/>
        </w:rPr>
        <w:t xml:space="preserve"> В. П.</w:t>
      </w:r>
    </w:p>
    <w:p w:rsidR="00286E42" w:rsidRPr="00A763C9" w:rsidRDefault="00A763C9">
      <w:pPr>
        <w:rPr>
          <w:b/>
          <w:sz w:val="28"/>
          <w:szCs w:val="28"/>
        </w:rPr>
      </w:pPr>
      <w:r w:rsidRPr="00A763C9">
        <w:rPr>
          <w:b/>
          <w:sz w:val="28"/>
          <w:szCs w:val="28"/>
        </w:rPr>
        <w:t xml:space="preserve">    </w:t>
      </w:r>
      <w:r w:rsidR="00286E42" w:rsidRPr="00A763C9">
        <w:rPr>
          <w:b/>
          <w:sz w:val="28"/>
          <w:szCs w:val="28"/>
        </w:rPr>
        <w:t>Повестка дня:</w:t>
      </w:r>
    </w:p>
    <w:p w:rsidR="00266D67" w:rsidRPr="00266D67" w:rsidRDefault="00266D67" w:rsidP="00266D6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66D67">
        <w:rPr>
          <w:sz w:val="28"/>
          <w:szCs w:val="28"/>
        </w:rPr>
        <w:t>Отчет о проведении мероприятий летнего периода.</w:t>
      </w:r>
    </w:p>
    <w:p w:rsidR="00266D67" w:rsidRPr="00266D67" w:rsidRDefault="00266D67" w:rsidP="00266D67">
      <w:pPr>
        <w:pStyle w:val="a3"/>
        <w:rPr>
          <w:sz w:val="28"/>
          <w:szCs w:val="28"/>
        </w:rPr>
      </w:pPr>
    </w:p>
    <w:p w:rsidR="00266D67" w:rsidRDefault="00266D67" w:rsidP="00266D67">
      <w:pPr>
        <w:pStyle w:val="a3"/>
        <w:numPr>
          <w:ilvl w:val="1"/>
          <w:numId w:val="15"/>
        </w:numPr>
        <w:rPr>
          <w:sz w:val="28"/>
          <w:szCs w:val="28"/>
        </w:rPr>
      </w:pPr>
      <w:r w:rsidRPr="00266D67">
        <w:rPr>
          <w:sz w:val="28"/>
          <w:szCs w:val="28"/>
        </w:rPr>
        <w:t xml:space="preserve">Молодежный форум в Вологде (3-5 сентября). </w:t>
      </w:r>
      <w:r>
        <w:rPr>
          <w:sz w:val="28"/>
          <w:szCs w:val="28"/>
        </w:rPr>
        <w:br/>
      </w:r>
      <w:r w:rsidRPr="00266D67">
        <w:rPr>
          <w:sz w:val="28"/>
          <w:szCs w:val="28"/>
        </w:rPr>
        <w:t>Докладчик: Хитров А.А.</w:t>
      </w:r>
    </w:p>
    <w:p w:rsidR="00266D67" w:rsidRDefault="00266D67" w:rsidP="00266D67">
      <w:pPr>
        <w:pStyle w:val="a3"/>
        <w:numPr>
          <w:ilvl w:val="1"/>
          <w:numId w:val="15"/>
        </w:numPr>
        <w:rPr>
          <w:sz w:val="28"/>
          <w:szCs w:val="28"/>
        </w:rPr>
      </w:pPr>
      <w:r w:rsidRPr="00266D67">
        <w:rPr>
          <w:sz w:val="28"/>
          <w:szCs w:val="28"/>
        </w:rPr>
        <w:t xml:space="preserve"> 12 июля в селе </w:t>
      </w:r>
      <w:proofErr w:type="spellStart"/>
      <w:r w:rsidRPr="00266D67">
        <w:rPr>
          <w:sz w:val="28"/>
          <w:szCs w:val="28"/>
        </w:rPr>
        <w:t>Ромашевский</w:t>
      </w:r>
      <w:proofErr w:type="spellEnd"/>
      <w:r w:rsidRPr="00266D67">
        <w:rPr>
          <w:sz w:val="28"/>
          <w:szCs w:val="28"/>
        </w:rPr>
        <w:t xml:space="preserve"> Погост </w:t>
      </w:r>
      <w:proofErr w:type="spellStart"/>
      <w:r w:rsidRPr="00266D67">
        <w:rPr>
          <w:sz w:val="28"/>
          <w:szCs w:val="28"/>
        </w:rPr>
        <w:t>Тарногского</w:t>
      </w:r>
      <w:proofErr w:type="spellEnd"/>
      <w:r w:rsidRPr="00266D67">
        <w:rPr>
          <w:sz w:val="28"/>
          <w:szCs w:val="28"/>
        </w:rPr>
        <w:t xml:space="preserve"> муниципального района состоялся фольклорный праздник, где были вручены книги «</w:t>
      </w:r>
      <w:proofErr w:type="spellStart"/>
      <w:r w:rsidRPr="00266D67">
        <w:rPr>
          <w:sz w:val="28"/>
          <w:szCs w:val="28"/>
        </w:rPr>
        <w:t>Тарногские</w:t>
      </w:r>
      <w:proofErr w:type="spellEnd"/>
      <w:r w:rsidRPr="00266D67">
        <w:rPr>
          <w:sz w:val="28"/>
          <w:szCs w:val="28"/>
        </w:rPr>
        <w:t xml:space="preserve"> просторы».</w:t>
      </w:r>
      <w:r>
        <w:rPr>
          <w:sz w:val="28"/>
          <w:szCs w:val="28"/>
        </w:rPr>
        <w:br/>
      </w:r>
      <w:r w:rsidRPr="00266D67">
        <w:rPr>
          <w:sz w:val="28"/>
          <w:szCs w:val="28"/>
        </w:rPr>
        <w:t>Докладчик: Некипелов А.А.</w:t>
      </w:r>
    </w:p>
    <w:p w:rsidR="00266D67" w:rsidRDefault="00266D67" w:rsidP="00266D67">
      <w:pPr>
        <w:pStyle w:val="a3"/>
        <w:numPr>
          <w:ilvl w:val="1"/>
          <w:numId w:val="15"/>
        </w:numPr>
        <w:rPr>
          <w:sz w:val="28"/>
          <w:szCs w:val="28"/>
        </w:rPr>
      </w:pPr>
      <w:r w:rsidRPr="00266D67">
        <w:rPr>
          <w:sz w:val="28"/>
          <w:szCs w:val="28"/>
        </w:rPr>
        <w:t xml:space="preserve">Август – </w:t>
      </w:r>
      <w:proofErr w:type="spellStart"/>
      <w:r w:rsidRPr="00266D67">
        <w:rPr>
          <w:sz w:val="28"/>
          <w:szCs w:val="28"/>
        </w:rPr>
        <w:t>Сямженскому</w:t>
      </w:r>
      <w:proofErr w:type="spellEnd"/>
      <w:r w:rsidRPr="00266D67">
        <w:rPr>
          <w:sz w:val="28"/>
          <w:szCs w:val="28"/>
        </w:rPr>
        <w:t xml:space="preserve"> району 80 лет. </w:t>
      </w:r>
      <w:proofErr w:type="gramStart"/>
      <w:r w:rsidRPr="00266D67">
        <w:rPr>
          <w:sz w:val="28"/>
          <w:szCs w:val="28"/>
        </w:rPr>
        <w:t>Присутствовал на праздновании Почетный председатель Землячества Виноградов В.В. Его наградили</w:t>
      </w:r>
      <w:proofErr w:type="gramEnd"/>
      <w:r w:rsidRPr="00266D67">
        <w:rPr>
          <w:sz w:val="28"/>
          <w:szCs w:val="28"/>
        </w:rPr>
        <w:t xml:space="preserve"> званием – почетный гражданин города Сямжа.</w:t>
      </w:r>
    </w:p>
    <w:p w:rsidR="00406EF0" w:rsidRDefault="00266D67" w:rsidP="00406EF0">
      <w:pPr>
        <w:pStyle w:val="a3"/>
        <w:numPr>
          <w:ilvl w:val="1"/>
          <w:numId w:val="15"/>
        </w:numPr>
        <w:rPr>
          <w:sz w:val="28"/>
          <w:szCs w:val="28"/>
        </w:rPr>
      </w:pPr>
      <w:r w:rsidRPr="00266D67">
        <w:rPr>
          <w:sz w:val="28"/>
          <w:szCs w:val="28"/>
        </w:rPr>
        <w:t>8 сентября делегация Землячества участвовала в траурной церемонии на Пискаревском мемориальном кладбище в честь очередной годовщины начала блокады.</w:t>
      </w:r>
    </w:p>
    <w:p w:rsidR="00406EF0" w:rsidRDefault="00266D67" w:rsidP="00406EF0">
      <w:pPr>
        <w:pStyle w:val="a3"/>
        <w:numPr>
          <w:ilvl w:val="1"/>
          <w:numId w:val="15"/>
        </w:numPr>
        <w:rPr>
          <w:sz w:val="28"/>
          <w:szCs w:val="28"/>
        </w:rPr>
      </w:pPr>
      <w:r w:rsidRPr="00406EF0">
        <w:rPr>
          <w:sz w:val="28"/>
          <w:szCs w:val="28"/>
        </w:rPr>
        <w:t>Отчеты о мероприятиях летнего периода руководителей комитетов.</w:t>
      </w:r>
    </w:p>
    <w:p w:rsidR="00406EF0" w:rsidRDefault="00266D67" w:rsidP="00406EF0">
      <w:pPr>
        <w:pStyle w:val="a3"/>
        <w:numPr>
          <w:ilvl w:val="0"/>
          <w:numId w:val="15"/>
        </w:numPr>
        <w:rPr>
          <w:sz w:val="28"/>
          <w:szCs w:val="28"/>
        </w:rPr>
      </w:pPr>
      <w:r w:rsidRPr="00406EF0">
        <w:rPr>
          <w:sz w:val="28"/>
          <w:szCs w:val="28"/>
        </w:rPr>
        <w:t>Утверждение плана мероприятий на второе полугодие 2015 года:</w:t>
      </w:r>
    </w:p>
    <w:p w:rsidR="00406EF0" w:rsidRDefault="00266D67" w:rsidP="00406EF0">
      <w:pPr>
        <w:pStyle w:val="a3"/>
        <w:numPr>
          <w:ilvl w:val="1"/>
          <w:numId w:val="15"/>
        </w:numPr>
        <w:rPr>
          <w:sz w:val="28"/>
          <w:szCs w:val="28"/>
        </w:rPr>
      </w:pPr>
      <w:r w:rsidRPr="00406EF0">
        <w:rPr>
          <w:sz w:val="28"/>
          <w:szCs w:val="28"/>
        </w:rPr>
        <w:t>23 сентября – участие в Дне Открытых Дверей в Политехническом университете (в день образования Вологодской области).</w:t>
      </w:r>
      <w:r w:rsidR="00406EF0">
        <w:rPr>
          <w:sz w:val="28"/>
          <w:szCs w:val="28"/>
        </w:rPr>
        <w:t xml:space="preserve"> </w:t>
      </w:r>
      <w:r w:rsidRPr="00406EF0">
        <w:rPr>
          <w:sz w:val="28"/>
          <w:szCs w:val="28"/>
        </w:rPr>
        <w:t>Цель мероприятия – ознакомить молодежь с деятельностью Вологодского Землячества.</w:t>
      </w:r>
    </w:p>
    <w:p w:rsidR="00406EF0" w:rsidRDefault="00266D67" w:rsidP="00406EF0">
      <w:pPr>
        <w:pStyle w:val="a3"/>
        <w:numPr>
          <w:ilvl w:val="1"/>
          <w:numId w:val="15"/>
        </w:numPr>
        <w:rPr>
          <w:sz w:val="28"/>
          <w:szCs w:val="28"/>
        </w:rPr>
      </w:pPr>
      <w:r w:rsidRPr="00406EF0">
        <w:rPr>
          <w:sz w:val="28"/>
          <w:szCs w:val="28"/>
        </w:rPr>
        <w:lastRenderedPageBreak/>
        <w:t xml:space="preserve">30 октября – участие делегации Землячества в волейбольном турнире, посвященному Герою Советского Союза Кривошапкину А.А. в городе Красавино. Дополнительно будет передано в дар школьным библиотекам </w:t>
      </w:r>
      <w:proofErr w:type="spellStart"/>
      <w:r w:rsidRPr="00406EF0">
        <w:rPr>
          <w:sz w:val="28"/>
          <w:szCs w:val="28"/>
        </w:rPr>
        <w:t>Тарногского</w:t>
      </w:r>
      <w:proofErr w:type="spellEnd"/>
      <w:r w:rsidRPr="00406EF0">
        <w:rPr>
          <w:sz w:val="28"/>
          <w:szCs w:val="28"/>
        </w:rPr>
        <w:t xml:space="preserve"> района книги «</w:t>
      </w:r>
      <w:proofErr w:type="spellStart"/>
      <w:r w:rsidRPr="00406EF0">
        <w:rPr>
          <w:sz w:val="28"/>
          <w:szCs w:val="28"/>
        </w:rPr>
        <w:t>Тарногские</w:t>
      </w:r>
      <w:proofErr w:type="spellEnd"/>
      <w:r w:rsidRPr="00406EF0">
        <w:rPr>
          <w:sz w:val="28"/>
          <w:szCs w:val="28"/>
        </w:rPr>
        <w:t xml:space="preserve"> просторы» (по просьбе главы Администрации).</w:t>
      </w:r>
    </w:p>
    <w:p w:rsidR="00406EF0" w:rsidRDefault="00266D67" w:rsidP="00406EF0">
      <w:pPr>
        <w:pStyle w:val="a3"/>
        <w:numPr>
          <w:ilvl w:val="1"/>
          <w:numId w:val="15"/>
        </w:numPr>
        <w:rPr>
          <w:sz w:val="28"/>
          <w:szCs w:val="28"/>
        </w:rPr>
      </w:pPr>
      <w:r w:rsidRPr="00406EF0">
        <w:rPr>
          <w:sz w:val="28"/>
          <w:szCs w:val="28"/>
        </w:rPr>
        <w:t xml:space="preserve">30 октября – участие делегации СРОО «Вологодское Землячество» в траурной церемонии на </w:t>
      </w:r>
      <w:proofErr w:type="spellStart"/>
      <w:r w:rsidRPr="00406EF0">
        <w:rPr>
          <w:sz w:val="28"/>
          <w:szCs w:val="28"/>
        </w:rPr>
        <w:t>Левашовском</w:t>
      </w:r>
      <w:proofErr w:type="spellEnd"/>
      <w:r w:rsidRPr="00406EF0">
        <w:rPr>
          <w:sz w:val="28"/>
          <w:szCs w:val="28"/>
        </w:rPr>
        <w:t xml:space="preserve"> кладбище. Вологжанам, погибшим во время репрессии, будет установлен памятный крест.</w:t>
      </w:r>
    </w:p>
    <w:p w:rsidR="00406EF0" w:rsidRDefault="00266D67" w:rsidP="00406EF0">
      <w:pPr>
        <w:pStyle w:val="a3"/>
        <w:numPr>
          <w:ilvl w:val="1"/>
          <w:numId w:val="15"/>
        </w:numPr>
        <w:rPr>
          <w:sz w:val="28"/>
          <w:szCs w:val="28"/>
        </w:rPr>
      </w:pPr>
      <w:r w:rsidRPr="00406EF0">
        <w:rPr>
          <w:sz w:val="28"/>
          <w:szCs w:val="28"/>
        </w:rPr>
        <w:t>Утвердить дату (ноябрь) проведения отчетного собрания СРОО «Вологодское Землячество».</w:t>
      </w:r>
    </w:p>
    <w:p w:rsidR="00406EF0" w:rsidRDefault="00266D67" w:rsidP="00406EF0">
      <w:pPr>
        <w:pStyle w:val="a3"/>
        <w:numPr>
          <w:ilvl w:val="1"/>
          <w:numId w:val="15"/>
        </w:numPr>
        <w:rPr>
          <w:sz w:val="28"/>
          <w:szCs w:val="28"/>
        </w:rPr>
      </w:pPr>
      <w:r w:rsidRPr="00406EF0">
        <w:rPr>
          <w:sz w:val="28"/>
          <w:szCs w:val="28"/>
        </w:rPr>
        <w:t>Рассмотреть возможность визита Главного Деда Мороза (из Устюга) в музыкальную школу «Вдохновение» в конце декабря.</w:t>
      </w:r>
    </w:p>
    <w:p w:rsidR="00406EF0" w:rsidRDefault="00266D67" w:rsidP="00406EF0">
      <w:pPr>
        <w:pStyle w:val="a3"/>
        <w:numPr>
          <w:ilvl w:val="1"/>
          <w:numId w:val="15"/>
        </w:numPr>
        <w:rPr>
          <w:sz w:val="28"/>
          <w:szCs w:val="28"/>
        </w:rPr>
      </w:pPr>
      <w:r w:rsidRPr="00406EF0">
        <w:rPr>
          <w:sz w:val="28"/>
          <w:szCs w:val="28"/>
        </w:rPr>
        <w:t>Определить дату и место проведения новогоднего праздника для членов Вологодского Землячества в Санкт-Петербурге.</w:t>
      </w:r>
    </w:p>
    <w:p w:rsidR="00406EF0" w:rsidRDefault="00266D67" w:rsidP="00406EF0">
      <w:pPr>
        <w:pStyle w:val="a3"/>
        <w:numPr>
          <w:ilvl w:val="0"/>
          <w:numId w:val="15"/>
        </w:numPr>
        <w:rPr>
          <w:sz w:val="28"/>
          <w:szCs w:val="28"/>
        </w:rPr>
      </w:pPr>
      <w:r w:rsidRPr="00406EF0">
        <w:rPr>
          <w:sz w:val="28"/>
          <w:szCs w:val="28"/>
        </w:rPr>
        <w:t>Разное.</w:t>
      </w:r>
    </w:p>
    <w:p w:rsidR="00CF6FBF" w:rsidRDefault="00CF6FBF" w:rsidP="00CF6FBF">
      <w:pPr>
        <w:pStyle w:val="a3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Рассмотреть вопрос о ходатайстве перед Правительством Вологодской области о награждении членов Совета:</w:t>
      </w:r>
      <w:r>
        <w:rPr>
          <w:sz w:val="28"/>
          <w:szCs w:val="28"/>
        </w:rPr>
        <w:br/>
        <w:t xml:space="preserve">1) </w:t>
      </w:r>
      <w:proofErr w:type="spellStart"/>
      <w:r>
        <w:rPr>
          <w:sz w:val="28"/>
          <w:szCs w:val="28"/>
        </w:rPr>
        <w:t>Кокшаров</w:t>
      </w:r>
      <w:proofErr w:type="spellEnd"/>
      <w:r>
        <w:rPr>
          <w:sz w:val="28"/>
          <w:szCs w:val="28"/>
        </w:rPr>
        <w:t xml:space="preserve"> Н.А.</w:t>
      </w:r>
      <w:r>
        <w:rPr>
          <w:sz w:val="28"/>
          <w:szCs w:val="28"/>
        </w:rPr>
        <w:br/>
        <w:t>2) Маннов Н.П.</w:t>
      </w:r>
      <w:r>
        <w:rPr>
          <w:sz w:val="28"/>
          <w:szCs w:val="28"/>
        </w:rPr>
        <w:br/>
        <w:t>3) Мартынов О.Н.</w:t>
      </w:r>
      <w:r>
        <w:rPr>
          <w:sz w:val="28"/>
          <w:szCs w:val="28"/>
        </w:rPr>
        <w:br/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60-летием.  </w:t>
      </w:r>
    </w:p>
    <w:p w:rsidR="00CF6FBF" w:rsidRPr="00CF6FBF" w:rsidRDefault="00CF6FBF" w:rsidP="00CF6FBF">
      <w:pPr>
        <w:pStyle w:val="a3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Принятие новых членов Вологодского Землячества.</w:t>
      </w:r>
    </w:p>
    <w:p w:rsidR="00406EF0" w:rsidRDefault="00266D67" w:rsidP="00406EF0">
      <w:pPr>
        <w:pStyle w:val="a3"/>
        <w:numPr>
          <w:ilvl w:val="1"/>
          <w:numId w:val="15"/>
        </w:numPr>
        <w:rPr>
          <w:sz w:val="28"/>
          <w:szCs w:val="28"/>
        </w:rPr>
      </w:pPr>
      <w:r w:rsidRPr="00406EF0">
        <w:rPr>
          <w:sz w:val="28"/>
          <w:szCs w:val="28"/>
        </w:rPr>
        <w:t>Поздравить Панфилова В.В. с 90-летием.</w:t>
      </w:r>
    </w:p>
    <w:p w:rsidR="00286E42" w:rsidRPr="003E1259" w:rsidRDefault="00266D67" w:rsidP="003E1259">
      <w:pPr>
        <w:pStyle w:val="a3"/>
        <w:numPr>
          <w:ilvl w:val="1"/>
          <w:numId w:val="15"/>
        </w:numPr>
        <w:rPr>
          <w:sz w:val="28"/>
          <w:szCs w:val="28"/>
        </w:rPr>
      </w:pPr>
      <w:r w:rsidRPr="00406EF0">
        <w:rPr>
          <w:sz w:val="28"/>
          <w:szCs w:val="28"/>
        </w:rPr>
        <w:t>30 октября – поздравить с Днем Рождения Героя Советского Союза Кривошапкина А.А.</w:t>
      </w:r>
    </w:p>
    <w:p w:rsidR="00E100D9" w:rsidRPr="003E1259" w:rsidRDefault="00E100D9" w:rsidP="003E1259">
      <w:pPr>
        <w:rPr>
          <w:b/>
          <w:sz w:val="32"/>
          <w:szCs w:val="28"/>
        </w:rPr>
      </w:pPr>
      <w:r w:rsidRPr="00E100D9">
        <w:rPr>
          <w:b/>
          <w:sz w:val="32"/>
          <w:szCs w:val="28"/>
        </w:rPr>
        <w:t>Отчет о проведении мероприятий летнего периода.</w:t>
      </w:r>
    </w:p>
    <w:p w:rsidR="00E46A10" w:rsidRPr="00406EF0" w:rsidRDefault="00EA25CA" w:rsidP="00406E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A4D11" w:rsidRPr="00A763C9">
        <w:rPr>
          <w:b/>
          <w:sz w:val="28"/>
          <w:szCs w:val="28"/>
        </w:rPr>
        <w:t xml:space="preserve">По первому вопросу </w:t>
      </w:r>
      <w:r w:rsidR="00E100D9">
        <w:rPr>
          <w:b/>
          <w:sz w:val="28"/>
          <w:szCs w:val="28"/>
        </w:rPr>
        <w:t>выступил</w:t>
      </w:r>
      <w:r w:rsidR="00E46A10" w:rsidRPr="00A763C9">
        <w:rPr>
          <w:b/>
          <w:sz w:val="28"/>
          <w:szCs w:val="28"/>
        </w:rPr>
        <w:t>:</w:t>
      </w:r>
      <w:r w:rsidR="00406EF0">
        <w:rPr>
          <w:b/>
          <w:sz w:val="28"/>
          <w:szCs w:val="28"/>
        </w:rPr>
        <w:t xml:space="preserve"> </w:t>
      </w:r>
      <w:r w:rsidR="00E100D9">
        <w:rPr>
          <w:sz w:val="28"/>
          <w:szCs w:val="28"/>
        </w:rPr>
        <w:t>Хитров</w:t>
      </w:r>
      <w:r w:rsidR="00406EF0" w:rsidRPr="00406EF0">
        <w:rPr>
          <w:sz w:val="28"/>
          <w:szCs w:val="28"/>
        </w:rPr>
        <w:t xml:space="preserve"> Андре</w:t>
      </w:r>
      <w:r w:rsidR="00E100D9">
        <w:rPr>
          <w:sz w:val="28"/>
          <w:szCs w:val="28"/>
        </w:rPr>
        <w:t>й Альбертович</w:t>
      </w:r>
    </w:p>
    <w:p w:rsidR="00DC2F41" w:rsidRPr="00DC2F41" w:rsidRDefault="00406EF0" w:rsidP="00DC2F41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DC2F41">
        <w:rPr>
          <w:sz w:val="28"/>
          <w:szCs w:val="28"/>
        </w:rPr>
        <w:t xml:space="preserve">Молодежный Форум в г. Вологда. 31 проект был защищен. </w:t>
      </w:r>
      <w:r w:rsidR="00DC2F41" w:rsidRPr="00DC2F41">
        <w:rPr>
          <w:sz w:val="28"/>
          <w:szCs w:val="28"/>
        </w:rPr>
        <w:t>В Форуме принимал участие Хитров Георгий - член молодежного комитета Вологодского землячества.</w:t>
      </w:r>
      <w:r w:rsidR="00DC2F41">
        <w:rPr>
          <w:sz w:val="28"/>
          <w:szCs w:val="28"/>
        </w:rPr>
        <w:t xml:space="preserve"> В </w:t>
      </w:r>
      <w:r w:rsidR="00DC2F41">
        <w:rPr>
          <w:sz w:val="28"/>
          <w:szCs w:val="28"/>
        </w:rPr>
        <w:lastRenderedPageBreak/>
        <w:t>следующем году молодежный комитет планирует защитить свой проект.</w:t>
      </w:r>
    </w:p>
    <w:p w:rsidR="00406EF0" w:rsidRPr="00DC2F41" w:rsidRDefault="00406EF0" w:rsidP="00DC2F41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DC2F41">
        <w:rPr>
          <w:sz w:val="28"/>
          <w:szCs w:val="28"/>
        </w:rPr>
        <w:t>Фестиваль в г. Выборге. Представили вологжан. Поставили «тир» и представляли «Соколиную охоту».</w:t>
      </w:r>
    </w:p>
    <w:p w:rsidR="00DC2F41" w:rsidRPr="00DC2F41" w:rsidRDefault="00406EF0" w:rsidP="00406EF0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DC2F41">
        <w:rPr>
          <w:sz w:val="28"/>
          <w:szCs w:val="28"/>
        </w:rPr>
        <w:t>23 сентября –</w:t>
      </w:r>
      <w:r w:rsidR="00DC2F41" w:rsidRPr="00DC2F41">
        <w:rPr>
          <w:sz w:val="28"/>
          <w:szCs w:val="28"/>
        </w:rPr>
        <w:t xml:space="preserve"> проходили</w:t>
      </w:r>
      <w:r w:rsidRPr="00DC2F41">
        <w:rPr>
          <w:sz w:val="28"/>
          <w:szCs w:val="28"/>
        </w:rPr>
        <w:t xml:space="preserve"> Дни Вологодской области </w:t>
      </w:r>
      <w:r w:rsidR="00DC2F41" w:rsidRPr="00DC2F41">
        <w:rPr>
          <w:sz w:val="28"/>
          <w:szCs w:val="28"/>
        </w:rPr>
        <w:t>в Политехническом университете, на которых был признан бренд «Вологодская о</w:t>
      </w:r>
      <w:r w:rsidR="00DC2F41">
        <w:rPr>
          <w:sz w:val="28"/>
          <w:szCs w:val="28"/>
        </w:rPr>
        <w:t>бласть – душа русского Севера».</w:t>
      </w:r>
    </w:p>
    <w:p w:rsidR="003A4D11" w:rsidRPr="00DC2F41" w:rsidRDefault="003A4D11" w:rsidP="00DC2F41">
      <w:pPr>
        <w:ind w:firstLine="708"/>
        <w:rPr>
          <w:b/>
          <w:sz w:val="28"/>
          <w:szCs w:val="28"/>
        </w:rPr>
      </w:pPr>
      <w:r w:rsidRPr="00DC2F41">
        <w:rPr>
          <w:b/>
          <w:sz w:val="28"/>
          <w:szCs w:val="28"/>
        </w:rPr>
        <w:t>Постановили:</w:t>
      </w:r>
    </w:p>
    <w:p w:rsidR="00EE23B0" w:rsidRDefault="00406EF0" w:rsidP="00EE23B0">
      <w:pPr>
        <w:ind w:firstLine="708"/>
        <w:rPr>
          <w:sz w:val="28"/>
          <w:szCs w:val="28"/>
        </w:rPr>
      </w:pPr>
      <w:r w:rsidRPr="00406EF0">
        <w:rPr>
          <w:sz w:val="28"/>
          <w:szCs w:val="28"/>
        </w:rPr>
        <w:t>Информацию принять к сведению</w:t>
      </w:r>
    </w:p>
    <w:p w:rsidR="00A763C9" w:rsidRDefault="00A763C9" w:rsidP="003A4D11">
      <w:pPr>
        <w:pStyle w:val="a3"/>
        <w:rPr>
          <w:sz w:val="28"/>
          <w:szCs w:val="28"/>
        </w:rPr>
      </w:pPr>
    </w:p>
    <w:p w:rsidR="00406EF0" w:rsidRPr="00406EF0" w:rsidRDefault="003A4D11" w:rsidP="00406EF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63C9">
        <w:rPr>
          <w:b/>
          <w:sz w:val="28"/>
          <w:szCs w:val="28"/>
        </w:rPr>
        <w:t xml:space="preserve">По второму вопросу </w:t>
      </w:r>
      <w:r w:rsidR="00E100D9">
        <w:rPr>
          <w:b/>
          <w:sz w:val="28"/>
          <w:szCs w:val="28"/>
        </w:rPr>
        <w:t>выступил</w:t>
      </w:r>
      <w:r>
        <w:rPr>
          <w:sz w:val="28"/>
          <w:szCs w:val="28"/>
        </w:rPr>
        <w:t xml:space="preserve">: </w:t>
      </w:r>
      <w:r w:rsidR="00406EF0">
        <w:rPr>
          <w:sz w:val="28"/>
          <w:szCs w:val="28"/>
        </w:rPr>
        <w:t>Бурцев Серге</w:t>
      </w:r>
      <w:r w:rsidR="00E100D9">
        <w:rPr>
          <w:sz w:val="28"/>
          <w:szCs w:val="28"/>
        </w:rPr>
        <w:t>й Витальевич</w:t>
      </w:r>
    </w:p>
    <w:p w:rsidR="002A76F8" w:rsidRPr="005F62F4" w:rsidRDefault="00406EF0" w:rsidP="002A76F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Тарногск</w:t>
      </w:r>
      <w:r w:rsidR="00DC2F41">
        <w:rPr>
          <w:sz w:val="28"/>
          <w:szCs w:val="28"/>
        </w:rPr>
        <w:t>ий</w:t>
      </w:r>
      <w:proofErr w:type="spellEnd"/>
      <w:r w:rsidR="00DC2F41">
        <w:rPr>
          <w:sz w:val="28"/>
          <w:szCs w:val="28"/>
        </w:rPr>
        <w:t xml:space="preserve"> район праздновал</w:t>
      </w:r>
      <w:r>
        <w:rPr>
          <w:sz w:val="28"/>
          <w:szCs w:val="28"/>
        </w:rPr>
        <w:t xml:space="preserve"> юбилей. </w:t>
      </w:r>
      <w:r w:rsidR="00DC2F41">
        <w:rPr>
          <w:sz w:val="28"/>
          <w:szCs w:val="28"/>
        </w:rPr>
        <w:t xml:space="preserve">Делегация Вологодского Землячества </w:t>
      </w:r>
      <w:r>
        <w:rPr>
          <w:sz w:val="28"/>
          <w:szCs w:val="28"/>
        </w:rPr>
        <w:t xml:space="preserve"> участвовал</w:t>
      </w:r>
      <w:r w:rsidR="00DC2F41">
        <w:rPr>
          <w:sz w:val="28"/>
          <w:szCs w:val="28"/>
        </w:rPr>
        <w:t>а</w:t>
      </w:r>
      <w:r>
        <w:rPr>
          <w:sz w:val="28"/>
          <w:szCs w:val="28"/>
        </w:rPr>
        <w:t xml:space="preserve"> во всей программе и вручил</w:t>
      </w:r>
      <w:r w:rsidR="00DC2F41">
        <w:rPr>
          <w:sz w:val="28"/>
          <w:szCs w:val="28"/>
        </w:rPr>
        <w:t>а</w:t>
      </w:r>
      <w:r>
        <w:rPr>
          <w:sz w:val="28"/>
          <w:szCs w:val="28"/>
        </w:rPr>
        <w:t xml:space="preserve"> книги «</w:t>
      </w:r>
      <w:proofErr w:type="spellStart"/>
      <w:r>
        <w:rPr>
          <w:sz w:val="28"/>
          <w:szCs w:val="28"/>
        </w:rPr>
        <w:t>Тарногские</w:t>
      </w:r>
      <w:proofErr w:type="spellEnd"/>
      <w:r>
        <w:rPr>
          <w:sz w:val="28"/>
          <w:szCs w:val="28"/>
        </w:rPr>
        <w:t xml:space="preserve"> просторы». </w:t>
      </w:r>
      <w:r w:rsidR="00DC2F41">
        <w:rPr>
          <w:sz w:val="28"/>
          <w:szCs w:val="28"/>
        </w:rPr>
        <w:t xml:space="preserve">Администрация </w:t>
      </w:r>
      <w:proofErr w:type="spellStart"/>
      <w:r w:rsidR="00DC2F41">
        <w:rPr>
          <w:sz w:val="28"/>
          <w:szCs w:val="28"/>
        </w:rPr>
        <w:t>Тарногского</w:t>
      </w:r>
      <w:proofErr w:type="spellEnd"/>
      <w:r w:rsidR="00DC2F41">
        <w:rPr>
          <w:sz w:val="28"/>
          <w:szCs w:val="28"/>
        </w:rPr>
        <w:t xml:space="preserve"> района выразила </w:t>
      </w:r>
      <w:r>
        <w:rPr>
          <w:sz w:val="28"/>
          <w:szCs w:val="28"/>
        </w:rPr>
        <w:t xml:space="preserve">благодарность. Событие широко рекламировалось. </w:t>
      </w:r>
    </w:p>
    <w:p w:rsidR="002A76F8" w:rsidRDefault="003A4D11" w:rsidP="003A4D11">
      <w:pPr>
        <w:rPr>
          <w:sz w:val="28"/>
          <w:szCs w:val="28"/>
        </w:rPr>
      </w:pPr>
      <w:r w:rsidRPr="00EA25CA">
        <w:rPr>
          <w:b/>
          <w:sz w:val="28"/>
          <w:szCs w:val="28"/>
        </w:rPr>
        <w:t xml:space="preserve">     Постановили</w:t>
      </w:r>
      <w:r w:rsidR="00EA25CA">
        <w:rPr>
          <w:sz w:val="28"/>
          <w:szCs w:val="28"/>
        </w:rPr>
        <w:t xml:space="preserve">: </w:t>
      </w:r>
    </w:p>
    <w:p w:rsidR="009D45B2" w:rsidRDefault="00406EF0" w:rsidP="00EE23B0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EE23B0" w:rsidRPr="00EE23B0" w:rsidRDefault="00EE23B0" w:rsidP="00EE23B0">
      <w:pPr>
        <w:pStyle w:val="a3"/>
        <w:rPr>
          <w:sz w:val="28"/>
          <w:szCs w:val="28"/>
        </w:rPr>
      </w:pPr>
    </w:p>
    <w:p w:rsidR="006365F6" w:rsidRDefault="00E100D9" w:rsidP="003A4D11">
      <w:pPr>
        <w:rPr>
          <w:sz w:val="28"/>
          <w:szCs w:val="28"/>
        </w:rPr>
      </w:pPr>
      <w:r>
        <w:rPr>
          <w:b/>
          <w:sz w:val="28"/>
          <w:szCs w:val="28"/>
        </w:rPr>
        <w:t>По третьему вопросу выступил</w:t>
      </w:r>
      <w:r w:rsidR="006365F6">
        <w:rPr>
          <w:sz w:val="28"/>
          <w:szCs w:val="28"/>
        </w:rPr>
        <w:t xml:space="preserve">: </w:t>
      </w:r>
      <w:r>
        <w:rPr>
          <w:sz w:val="28"/>
          <w:szCs w:val="28"/>
        </w:rPr>
        <w:t>Виноградов Виталий Федорович</w:t>
      </w:r>
    </w:p>
    <w:p w:rsidR="009D45B2" w:rsidRDefault="00E100D9" w:rsidP="005D5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Виноградов В.Ф. </w:t>
      </w:r>
      <w:r w:rsidR="00EE23B0">
        <w:rPr>
          <w:sz w:val="28"/>
          <w:szCs w:val="28"/>
        </w:rPr>
        <w:t>присутствовал на праздновании</w:t>
      </w:r>
      <w:r>
        <w:rPr>
          <w:sz w:val="28"/>
          <w:szCs w:val="28"/>
        </w:rPr>
        <w:t xml:space="preserve"> 80-летия </w:t>
      </w:r>
      <w:proofErr w:type="spellStart"/>
      <w:r>
        <w:rPr>
          <w:sz w:val="28"/>
          <w:szCs w:val="28"/>
        </w:rPr>
        <w:t>Сямженского</w:t>
      </w:r>
      <w:proofErr w:type="spellEnd"/>
      <w:r>
        <w:rPr>
          <w:sz w:val="28"/>
          <w:szCs w:val="28"/>
        </w:rPr>
        <w:t xml:space="preserve"> района. </w:t>
      </w:r>
      <w:r w:rsidR="00EE23B0">
        <w:rPr>
          <w:sz w:val="28"/>
          <w:szCs w:val="28"/>
        </w:rPr>
        <w:t>Виноградову</w:t>
      </w:r>
      <w:r>
        <w:rPr>
          <w:sz w:val="28"/>
          <w:szCs w:val="28"/>
        </w:rPr>
        <w:t xml:space="preserve"> было присвоено звание «Почетный гражданин</w:t>
      </w:r>
      <w:r w:rsidRPr="00E100D9">
        <w:t xml:space="preserve"> </w:t>
      </w:r>
      <w:proofErr w:type="spellStart"/>
      <w:r w:rsidRPr="00E100D9">
        <w:rPr>
          <w:sz w:val="28"/>
          <w:szCs w:val="28"/>
        </w:rPr>
        <w:t>Сямженского</w:t>
      </w:r>
      <w:proofErr w:type="spellEnd"/>
      <w:r w:rsidRPr="00E100D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6365F6" w:rsidRDefault="006365F6" w:rsidP="003A4D11">
      <w:pPr>
        <w:rPr>
          <w:sz w:val="28"/>
          <w:szCs w:val="28"/>
        </w:rPr>
      </w:pPr>
      <w:r w:rsidRPr="00EA25CA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</w:p>
    <w:p w:rsidR="00E677CF" w:rsidRPr="00E677CF" w:rsidRDefault="00E100D9" w:rsidP="00E677CF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6365F6" w:rsidRDefault="006365F6" w:rsidP="003A4D11">
      <w:pPr>
        <w:rPr>
          <w:sz w:val="28"/>
          <w:szCs w:val="28"/>
        </w:rPr>
      </w:pPr>
    </w:p>
    <w:p w:rsidR="006365F6" w:rsidRDefault="00E100D9" w:rsidP="003A4D11">
      <w:pPr>
        <w:rPr>
          <w:sz w:val="28"/>
          <w:szCs w:val="28"/>
        </w:rPr>
      </w:pPr>
      <w:r>
        <w:rPr>
          <w:b/>
          <w:sz w:val="28"/>
          <w:szCs w:val="28"/>
        </w:rPr>
        <w:t>По четвертому вопросу выступил</w:t>
      </w:r>
      <w:r w:rsidR="006365F6" w:rsidRPr="00EA25CA">
        <w:rPr>
          <w:b/>
          <w:sz w:val="28"/>
          <w:szCs w:val="28"/>
        </w:rPr>
        <w:t>:</w:t>
      </w:r>
      <w:r w:rsidR="00E67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Маннов </w:t>
      </w:r>
      <w:r w:rsidRPr="00E100D9">
        <w:rPr>
          <w:sz w:val="28"/>
          <w:szCs w:val="28"/>
        </w:rPr>
        <w:t>Николай Павлович</w:t>
      </w:r>
    </w:p>
    <w:p w:rsidR="004C3E24" w:rsidRPr="004C3E24" w:rsidRDefault="00EE23B0" w:rsidP="004C3E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Маннов Н.П. рассказал о работе комитета. Комитет постоянно посещает наших ветеранов. Два раза посетили </w:t>
      </w:r>
      <w:r w:rsidRPr="00EE23B0">
        <w:rPr>
          <w:sz w:val="28"/>
          <w:szCs w:val="28"/>
        </w:rPr>
        <w:t>Тащилова</w:t>
      </w:r>
      <w:r>
        <w:rPr>
          <w:sz w:val="28"/>
          <w:szCs w:val="28"/>
        </w:rPr>
        <w:t xml:space="preserve"> В.Ф. и принято решение посещать каждого ветерана в их День Рождения.</w:t>
      </w:r>
    </w:p>
    <w:p w:rsidR="006365F6" w:rsidRDefault="006365F6" w:rsidP="003A4D11">
      <w:pPr>
        <w:rPr>
          <w:sz w:val="28"/>
          <w:szCs w:val="28"/>
        </w:rPr>
      </w:pPr>
      <w:r w:rsidRPr="00EA25CA">
        <w:rPr>
          <w:b/>
          <w:sz w:val="28"/>
          <w:szCs w:val="28"/>
        </w:rPr>
        <w:lastRenderedPageBreak/>
        <w:t>Постановили:</w:t>
      </w:r>
      <w:r>
        <w:rPr>
          <w:sz w:val="28"/>
          <w:szCs w:val="28"/>
        </w:rPr>
        <w:t xml:space="preserve"> </w:t>
      </w:r>
    </w:p>
    <w:p w:rsidR="00E100D9" w:rsidRDefault="00EE23B0" w:rsidP="00EA25C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Информацию принять к сведению.</w:t>
      </w:r>
    </w:p>
    <w:p w:rsidR="00EA25CA" w:rsidRPr="00163555" w:rsidRDefault="00EA25CA" w:rsidP="00EA25CA">
      <w:pPr>
        <w:rPr>
          <w:b/>
          <w:sz w:val="28"/>
          <w:szCs w:val="28"/>
        </w:rPr>
      </w:pPr>
      <w:r w:rsidRPr="00163555">
        <w:rPr>
          <w:b/>
          <w:sz w:val="28"/>
          <w:szCs w:val="28"/>
        </w:rPr>
        <w:t xml:space="preserve">Голосовали: </w:t>
      </w:r>
    </w:p>
    <w:p w:rsidR="00EA25CA" w:rsidRPr="00EA25CA" w:rsidRDefault="00EA25CA" w:rsidP="00EA25CA">
      <w:pPr>
        <w:rPr>
          <w:sz w:val="28"/>
          <w:szCs w:val="28"/>
        </w:rPr>
      </w:pPr>
      <w:r w:rsidRPr="00EA25CA">
        <w:rPr>
          <w:sz w:val="28"/>
          <w:szCs w:val="28"/>
        </w:rPr>
        <w:t>«За» - единогласно.</w:t>
      </w:r>
    </w:p>
    <w:p w:rsidR="00EA25CA" w:rsidRPr="00EA25CA" w:rsidRDefault="00EA25CA" w:rsidP="00EA25CA">
      <w:pPr>
        <w:rPr>
          <w:sz w:val="28"/>
          <w:szCs w:val="28"/>
        </w:rPr>
      </w:pPr>
      <w:r w:rsidRPr="00EA25CA">
        <w:rPr>
          <w:sz w:val="28"/>
          <w:szCs w:val="28"/>
        </w:rPr>
        <w:t>«Против» - нет.</w:t>
      </w:r>
    </w:p>
    <w:p w:rsidR="00EA25CA" w:rsidRDefault="00EA25CA" w:rsidP="00EA25CA">
      <w:pPr>
        <w:rPr>
          <w:sz w:val="28"/>
          <w:szCs w:val="28"/>
        </w:rPr>
      </w:pPr>
      <w:r w:rsidRPr="00EA25CA">
        <w:rPr>
          <w:sz w:val="28"/>
          <w:szCs w:val="28"/>
        </w:rPr>
        <w:t>«Воздержался» - нет.</w:t>
      </w:r>
    </w:p>
    <w:p w:rsidR="00E100D9" w:rsidRDefault="00E100D9" w:rsidP="00E100D9">
      <w:pPr>
        <w:rPr>
          <w:sz w:val="28"/>
          <w:szCs w:val="28"/>
        </w:rPr>
      </w:pPr>
    </w:p>
    <w:p w:rsidR="00E100D9" w:rsidRPr="00E100D9" w:rsidRDefault="00E100D9" w:rsidP="00EA25CA">
      <w:pPr>
        <w:rPr>
          <w:b/>
          <w:sz w:val="32"/>
          <w:szCs w:val="28"/>
        </w:rPr>
      </w:pPr>
      <w:r w:rsidRPr="00E100D9">
        <w:rPr>
          <w:b/>
          <w:sz w:val="32"/>
          <w:szCs w:val="28"/>
        </w:rPr>
        <w:t>Утверждение плана мероприятий на второе полугодие 2015 года</w:t>
      </w:r>
    </w:p>
    <w:p w:rsidR="00E100D9" w:rsidRDefault="00E100D9" w:rsidP="003A4D11">
      <w:pPr>
        <w:rPr>
          <w:b/>
          <w:sz w:val="28"/>
          <w:szCs w:val="28"/>
        </w:rPr>
      </w:pPr>
    </w:p>
    <w:p w:rsidR="00EE23B0" w:rsidRPr="003E1259" w:rsidRDefault="006365F6" w:rsidP="003E1259">
      <w:pPr>
        <w:rPr>
          <w:sz w:val="28"/>
          <w:szCs w:val="28"/>
        </w:rPr>
      </w:pPr>
      <w:r w:rsidRPr="00EA25CA">
        <w:rPr>
          <w:b/>
          <w:sz w:val="28"/>
          <w:szCs w:val="28"/>
        </w:rPr>
        <w:t xml:space="preserve">По </w:t>
      </w:r>
      <w:r w:rsidR="00E100D9">
        <w:rPr>
          <w:b/>
          <w:sz w:val="28"/>
          <w:szCs w:val="28"/>
        </w:rPr>
        <w:t>первому вопросу выступила</w:t>
      </w:r>
      <w:r w:rsidRPr="00EA25C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E100D9">
        <w:rPr>
          <w:sz w:val="28"/>
          <w:szCs w:val="28"/>
        </w:rPr>
        <w:t>Бастракова</w:t>
      </w:r>
      <w:proofErr w:type="spellEnd"/>
      <w:r w:rsidR="00E100D9">
        <w:rPr>
          <w:sz w:val="28"/>
          <w:szCs w:val="28"/>
        </w:rPr>
        <w:t xml:space="preserve"> Анна Анатольевна</w:t>
      </w:r>
    </w:p>
    <w:p w:rsidR="00EE23B0" w:rsidRDefault="00EE23B0" w:rsidP="00EE23B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Поездка к военнослужащим в Бугры</w:t>
      </w:r>
    </w:p>
    <w:p w:rsidR="00EE23B0" w:rsidRDefault="00EE23B0" w:rsidP="00EE23B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Встреча с проректором Технического университета</w:t>
      </w:r>
    </w:p>
    <w:p w:rsidR="00EE23B0" w:rsidRPr="00EE23B0" w:rsidRDefault="00EE23B0" w:rsidP="003A4D11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Совместное мероприятие со студентами 23 сентября. Зал на 200 человек.</w:t>
      </w:r>
    </w:p>
    <w:p w:rsidR="006365F6" w:rsidRDefault="006365F6" w:rsidP="003A4D11">
      <w:pPr>
        <w:rPr>
          <w:sz w:val="28"/>
          <w:szCs w:val="28"/>
        </w:rPr>
      </w:pPr>
      <w:r w:rsidRPr="00EA25CA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</w:p>
    <w:p w:rsidR="00EE23B0" w:rsidRDefault="00EE23B0" w:rsidP="00EE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Решили совместно участвовать в мероприятиях.</w:t>
      </w:r>
    </w:p>
    <w:p w:rsidR="00EE23B0" w:rsidRPr="00EA25CA" w:rsidRDefault="00EE23B0" w:rsidP="00EE23B0">
      <w:pPr>
        <w:rPr>
          <w:b/>
          <w:sz w:val="28"/>
          <w:szCs w:val="28"/>
        </w:rPr>
      </w:pPr>
      <w:r w:rsidRPr="00EA25CA">
        <w:rPr>
          <w:b/>
          <w:sz w:val="28"/>
          <w:szCs w:val="28"/>
        </w:rPr>
        <w:t xml:space="preserve">Голосовали: </w:t>
      </w:r>
    </w:p>
    <w:p w:rsidR="00EE23B0" w:rsidRPr="00EA25CA" w:rsidRDefault="00EE23B0" w:rsidP="00EE23B0">
      <w:pPr>
        <w:rPr>
          <w:sz w:val="28"/>
          <w:szCs w:val="28"/>
        </w:rPr>
      </w:pPr>
      <w:r w:rsidRPr="00EA25CA">
        <w:rPr>
          <w:sz w:val="28"/>
          <w:szCs w:val="28"/>
        </w:rPr>
        <w:t>«За» - единогласно.</w:t>
      </w:r>
    </w:p>
    <w:p w:rsidR="00EE23B0" w:rsidRPr="00EA25CA" w:rsidRDefault="00EE23B0" w:rsidP="00EE23B0">
      <w:pPr>
        <w:rPr>
          <w:sz w:val="28"/>
          <w:szCs w:val="28"/>
        </w:rPr>
      </w:pPr>
      <w:r w:rsidRPr="00EA25CA">
        <w:rPr>
          <w:sz w:val="28"/>
          <w:szCs w:val="28"/>
        </w:rPr>
        <w:t>«Против» - нет.</w:t>
      </w:r>
    </w:p>
    <w:p w:rsidR="00EE23B0" w:rsidRDefault="00EE23B0" w:rsidP="00EE23B0">
      <w:pPr>
        <w:rPr>
          <w:sz w:val="28"/>
          <w:szCs w:val="28"/>
        </w:rPr>
      </w:pPr>
      <w:r w:rsidRPr="00EA25CA">
        <w:rPr>
          <w:sz w:val="28"/>
          <w:szCs w:val="28"/>
        </w:rPr>
        <w:t>«Воздержался» - нет.</w:t>
      </w:r>
    </w:p>
    <w:p w:rsidR="00EE23B0" w:rsidRPr="00E100D9" w:rsidRDefault="00EE23B0" w:rsidP="00EE23B0">
      <w:pPr>
        <w:rPr>
          <w:b/>
          <w:sz w:val="32"/>
          <w:szCs w:val="28"/>
        </w:rPr>
      </w:pPr>
      <w:r>
        <w:rPr>
          <w:b/>
          <w:sz w:val="32"/>
          <w:szCs w:val="28"/>
        </w:rPr>
        <w:t>Мероприятия Вологодского Землячества</w:t>
      </w:r>
    </w:p>
    <w:p w:rsidR="00EE23B0" w:rsidRPr="00EE23B0" w:rsidRDefault="00EE23B0" w:rsidP="00EE23B0">
      <w:pPr>
        <w:rPr>
          <w:sz w:val="28"/>
          <w:szCs w:val="28"/>
        </w:rPr>
      </w:pPr>
      <w:r w:rsidRPr="00EA25C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первому вопросу выступил</w:t>
      </w:r>
      <w:r w:rsidRPr="00EA25C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Некипелов Александр Андреевич</w:t>
      </w:r>
    </w:p>
    <w:p w:rsidR="00181073" w:rsidRPr="00EE23B0" w:rsidRDefault="00181073" w:rsidP="00EE23B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E23B0">
        <w:rPr>
          <w:sz w:val="28"/>
          <w:szCs w:val="28"/>
        </w:rPr>
        <w:t>Участие в</w:t>
      </w:r>
      <w:r w:rsidR="00EE23B0">
        <w:rPr>
          <w:sz w:val="28"/>
          <w:szCs w:val="28"/>
        </w:rPr>
        <w:t xml:space="preserve"> ежегодном</w:t>
      </w:r>
      <w:r w:rsidRPr="00EE23B0">
        <w:rPr>
          <w:sz w:val="28"/>
          <w:szCs w:val="28"/>
        </w:rPr>
        <w:t xml:space="preserve"> волейбольном турнире</w:t>
      </w:r>
      <w:r w:rsidR="00EE23B0">
        <w:rPr>
          <w:sz w:val="28"/>
          <w:szCs w:val="28"/>
        </w:rPr>
        <w:t>, посвященному Герою Советского Союза Кривошапкину А.А.,</w:t>
      </w:r>
      <w:r w:rsidRPr="00EE23B0">
        <w:rPr>
          <w:sz w:val="28"/>
          <w:szCs w:val="28"/>
        </w:rPr>
        <w:t xml:space="preserve"> в Красавино 30 октября. </w:t>
      </w:r>
      <w:r w:rsidR="00EE23B0">
        <w:rPr>
          <w:sz w:val="28"/>
          <w:szCs w:val="28"/>
        </w:rPr>
        <w:t>Для поездки т</w:t>
      </w:r>
      <w:r w:rsidRPr="00EE23B0">
        <w:rPr>
          <w:sz w:val="28"/>
          <w:szCs w:val="28"/>
        </w:rPr>
        <w:t xml:space="preserve">ребуется 100 </w:t>
      </w:r>
      <w:proofErr w:type="spellStart"/>
      <w:r w:rsidRPr="00EE23B0">
        <w:rPr>
          <w:sz w:val="28"/>
          <w:szCs w:val="28"/>
        </w:rPr>
        <w:t>тыс</w:t>
      </w:r>
      <w:proofErr w:type="gramStart"/>
      <w:r w:rsidRPr="00EE23B0">
        <w:rPr>
          <w:sz w:val="28"/>
          <w:szCs w:val="28"/>
        </w:rPr>
        <w:t>.р</w:t>
      </w:r>
      <w:proofErr w:type="gramEnd"/>
      <w:r w:rsidRPr="00EE23B0">
        <w:rPr>
          <w:sz w:val="28"/>
          <w:szCs w:val="28"/>
        </w:rPr>
        <w:t>уб</w:t>
      </w:r>
      <w:proofErr w:type="spellEnd"/>
      <w:r w:rsidRPr="00EE23B0">
        <w:rPr>
          <w:sz w:val="28"/>
          <w:szCs w:val="28"/>
        </w:rPr>
        <w:t xml:space="preserve">. </w:t>
      </w:r>
    </w:p>
    <w:p w:rsidR="002E0B1E" w:rsidRDefault="00181073" w:rsidP="002E0B1E">
      <w:pPr>
        <w:pStyle w:val="a3"/>
        <w:numPr>
          <w:ilvl w:val="0"/>
          <w:numId w:val="24"/>
        </w:numPr>
        <w:rPr>
          <w:sz w:val="28"/>
          <w:szCs w:val="28"/>
        </w:rPr>
      </w:pPr>
      <w:r w:rsidRPr="00EE23B0">
        <w:rPr>
          <w:sz w:val="28"/>
          <w:szCs w:val="28"/>
        </w:rPr>
        <w:t xml:space="preserve">30 октября на </w:t>
      </w:r>
      <w:proofErr w:type="spellStart"/>
      <w:r w:rsidRPr="00EE23B0">
        <w:rPr>
          <w:sz w:val="28"/>
          <w:szCs w:val="28"/>
        </w:rPr>
        <w:t>Левашовском</w:t>
      </w:r>
      <w:proofErr w:type="spellEnd"/>
      <w:r w:rsidRPr="00EE23B0">
        <w:rPr>
          <w:sz w:val="28"/>
          <w:szCs w:val="28"/>
        </w:rPr>
        <w:t xml:space="preserve"> </w:t>
      </w:r>
      <w:proofErr w:type="spellStart"/>
      <w:r w:rsidRPr="00EE23B0">
        <w:rPr>
          <w:sz w:val="28"/>
          <w:szCs w:val="28"/>
        </w:rPr>
        <w:t>клабдище</w:t>
      </w:r>
      <w:proofErr w:type="spellEnd"/>
      <w:r w:rsidR="002E0B1E">
        <w:rPr>
          <w:sz w:val="28"/>
          <w:szCs w:val="28"/>
        </w:rPr>
        <w:t xml:space="preserve"> будет установлен крест Памяти репрессированных вологжан</w:t>
      </w:r>
      <w:r w:rsidRPr="00EE23B0">
        <w:rPr>
          <w:sz w:val="28"/>
          <w:szCs w:val="28"/>
        </w:rPr>
        <w:t xml:space="preserve">. </w:t>
      </w:r>
      <w:r w:rsidR="002E0B1E">
        <w:rPr>
          <w:sz w:val="28"/>
          <w:szCs w:val="28"/>
        </w:rPr>
        <w:t xml:space="preserve">Необходимая сумма - </w:t>
      </w:r>
      <w:r w:rsidRPr="00EE23B0">
        <w:rPr>
          <w:sz w:val="28"/>
          <w:szCs w:val="28"/>
        </w:rPr>
        <w:t xml:space="preserve"> </w:t>
      </w:r>
      <w:r w:rsidRPr="00EE23B0">
        <w:rPr>
          <w:sz w:val="28"/>
          <w:szCs w:val="28"/>
        </w:rPr>
        <w:lastRenderedPageBreak/>
        <w:t>10000 рублей</w:t>
      </w:r>
      <w:r w:rsidR="002E0B1E">
        <w:rPr>
          <w:sz w:val="28"/>
          <w:szCs w:val="28"/>
        </w:rPr>
        <w:t>. Ответственный -</w:t>
      </w:r>
      <w:r w:rsidRPr="00EE23B0">
        <w:rPr>
          <w:sz w:val="28"/>
          <w:szCs w:val="28"/>
        </w:rPr>
        <w:t xml:space="preserve"> Полянск</w:t>
      </w:r>
      <w:r w:rsidR="002E0B1E">
        <w:rPr>
          <w:sz w:val="28"/>
          <w:szCs w:val="28"/>
        </w:rPr>
        <w:t>ий</w:t>
      </w:r>
      <w:r w:rsidRPr="00EE23B0">
        <w:rPr>
          <w:sz w:val="28"/>
          <w:szCs w:val="28"/>
        </w:rPr>
        <w:t>.</w:t>
      </w:r>
      <w:r w:rsidR="002E0B1E">
        <w:rPr>
          <w:sz w:val="28"/>
          <w:szCs w:val="28"/>
        </w:rPr>
        <w:t xml:space="preserve"> </w:t>
      </w:r>
      <w:r w:rsidR="002E0B1E">
        <w:rPr>
          <w:sz w:val="28"/>
          <w:szCs w:val="28"/>
        </w:rPr>
        <w:br/>
        <w:t xml:space="preserve">Некипелов поставил вопрос о возможности установки гранитного памятника на </w:t>
      </w:r>
      <w:proofErr w:type="spellStart"/>
      <w:r w:rsidR="002E0B1E">
        <w:rPr>
          <w:sz w:val="28"/>
          <w:szCs w:val="28"/>
        </w:rPr>
        <w:t>Левашовском</w:t>
      </w:r>
      <w:proofErr w:type="spellEnd"/>
      <w:r w:rsidR="002E0B1E">
        <w:rPr>
          <w:sz w:val="28"/>
          <w:szCs w:val="28"/>
        </w:rPr>
        <w:t xml:space="preserve"> кладбище и рекомендовал с этим вопросом</w:t>
      </w:r>
      <w:r w:rsidRPr="00EE23B0">
        <w:rPr>
          <w:sz w:val="28"/>
          <w:szCs w:val="28"/>
        </w:rPr>
        <w:t xml:space="preserve"> обратиться к руководству Вологодской области.</w:t>
      </w:r>
    </w:p>
    <w:p w:rsidR="002E0B1E" w:rsidRPr="002E0B1E" w:rsidRDefault="002E0B1E" w:rsidP="002E0B1E">
      <w:pPr>
        <w:rPr>
          <w:b/>
          <w:sz w:val="28"/>
          <w:szCs w:val="28"/>
        </w:rPr>
      </w:pPr>
      <w:r w:rsidRPr="002E0B1E">
        <w:rPr>
          <w:b/>
          <w:sz w:val="28"/>
          <w:szCs w:val="28"/>
        </w:rPr>
        <w:t xml:space="preserve">Голосовали: </w:t>
      </w:r>
    </w:p>
    <w:p w:rsidR="002E0B1E" w:rsidRPr="002E0B1E" w:rsidRDefault="002E0B1E" w:rsidP="002E0B1E">
      <w:pPr>
        <w:rPr>
          <w:sz w:val="28"/>
          <w:szCs w:val="28"/>
        </w:rPr>
      </w:pPr>
      <w:r w:rsidRPr="002E0B1E">
        <w:rPr>
          <w:sz w:val="28"/>
          <w:szCs w:val="28"/>
        </w:rPr>
        <w:t>«За» - единогласно.</w:t>
      </w:r>
    </w:p>
    <w:p w:rsidR="002E0B1E" w:rsidRPr="002E0B1E" w:rsidRDefault="002E0B1E" w:rsidP="002E0B1E">
      <w:pPr>
        <w:rPr>
          <w:sz w:val="28"/>
          <w:szCs w:val="28"/>
        </w:rPr>
      </w:pPr>
      <w:r w:rsidRPr="002E0B1E">
        <w:rPr>
          <w:sz w:val="28"/>
          <w:szCs w:val="28"/>
        </w:rPr>
        <w:t>«Против» - нет.</w:t>
      </w:r>
    </w:p>
    <w:p w:rsidR="002E0B1E" w:rsidRPr="003E1259" w:rsidRDefault="002E0B1E" w:rsidP="002E0B1E">
      <w:pPr>
        <w:rPr>
          <w:sz w:val="28"/>
          <w:szCs w:val="28"/>
        </w:rPr>
      </w:pPr>
      <w:r w:rsidRPr="002E0B1E">
        <w:rPr>
          <w:sz w:val="28"/>
          <w:szCs w:val="28"/>
        </w:rPr>
        <w:t>«Воздержался» - нет.</w:t>
      </w:r>
      <w:r w:rsidRPr="002E0B1E">
        <w:rPr>
          <w:b/>
          <w:sz w:val="32"/>
          <w:szCs w:val="28"/>
        </w:rPr>
        <w:br/>
      </w:r>
      <w:r>
        <w:rPr>
          <w:b/>
          <w:sz w:val="32"/>
          <w:szCs w:val="28"/>
        </w:rPr>
        <w:t>О проведении отчетного собрания</w:t>
      </w:r>
    </w:p>
    <w:p w:rsidR="002E0B1E" w:rsidRPr="00EE23B0" w:rsidRDefault="002E0B1E" w:rsidP="002E0B1E">
      <w:pPr>
        <w:rPr>
          <w:sz w:val="28"/>
          <w:szCs w:val="28"/>
        </w:rPr>
      </w:pPr>
      <w:r w:rsidRPr="00EA25C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первому вопросу выступил</w:t>
      </w:r>
      <w:r w:rsidRPr="00EA25C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Некипелов Александр Андреевич</w:t>
      </w:r>
    </w:p>
    <w:p w:rsidR="00181073" w:rsidRDefault="002E0B1E" w:rsidP="002E0B1E">
      <w:pPr>
        <w:rPr>
          <w:sz w:val="28"/>
          <w:szCs w:val="28"/>
        </w:rPr>
      </w:pPr>
      <w:r>
        <w:rPr>
          <w:sz w:val="28"/>
          <w:szCs w:val="28"/>
        </w:rPr>
        <w:tab/>
        <w:t>Принято решение о</w:t>
      </w:r>
      <w:r w:rsidR="00181073" w:rsidRPr="002E0B1E">
        <w:rPr>
          <w:sz w:val="28"/>
          <w:szCs w:val="28"/>
        </w:rPr>
        <w:t>тчетное собрание проводить ежегодно в ноябре и обратиться к руководству области</w:t>
      </w:r>
      <w:r>
        <w:rPr>
          <w:sz w:val="28"/>
          <w:szCs w:val="28"/>
        </w:rPr>
        <w:t xml:space="preserve"> о возможности присутствия представителей Вологодской области</w:t>
      </w:r>
      <w:r w:rsidR="00181073" w:rsidRPr="002E0B1E">
        <w:rPr>
          <w:sz w:val="28"/>
          <w:szCs w:val="28"/>
        </w:rPr>
        <w:t>.</w:t>
      </w:r>
      <w:r>
        <w:rPr>
          <w:sz w:val="28"/>
          <w:szCs w:val="28"/>
        </w:rPr>
        <w:t xml:space="preserve">  Место проведения собрания - </w:t>
      </w:r>
      <w:r>
        <w:rPr>
          <w:sz w:val="28"/>
          <w:szCs w:val="28"/>
        </w:rPr>
        <w:br/>
      </w:r>
      <w:r w:rsidRPr="002E0B1E">
        <w:rPr>
          <w:sz w:val="28"/>
          <w:szCs w:val="28"/>
        </w:rPr>
        <w:t>м. Проспект Большевиков, Морской колледж, от</w:t>
      </w:r>
      <w:r>
        <w:rPr>
          <w:sz w:val="28"/>
          <w:szCs w:val="28"/>
        </w:rPr>
        <w:t xml:space="preserve">ветственный за зал –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Шихов</w:t>
      </w:r>
      <w:proofErr w:type="spellEnd"/>
      <w:r>
        <w:rPr>
          <w:sz w:val="28"/>
          <w:szCs w:val="28"/>
        </w:rPr>
        <w:t xml:space="preserve"> В.П. </w:t>
      </w:r>
      <w:r w:rsidR="00181073" w:rsidRPr="002E0B1E">
        <w:rPr>
          <w:sz w:val="28"/>
          <w:szCs w:val="28"/>
        </w:rPr>
        <w:t xml:space="preserve"> Дата собрания – 27 ноября. Время и</w:t>
      </w:r>
      <w:r>
        <w:rPr>
          <w:sz w:val="28"/>
          <w:szCs w:val="28"/>
        </w:rPr>
        <w:t xml:space="preserve"> место будет указано на сайте. </w:t>
      </w:r>
    </w:p>
    <w:p w:rsidR="002E0B1E" w:rsidRPr="00EA25CA" w:rsidRDefault="002E0B1E" w:rsidP="002E0B1E">
      <w:pPr>
        <w:rPr>
          <w:b/>
          <w:sz w:val="28"/>
          <w:szCs w:val="28"/>
        </w:rPr>
      </w:pPr>
      <w:r w:rsidRPr="00EA25CA">
        <w:rPr>
          <w:b/>
          <w:sz w:val="28"/>
          <w:szCs w:val="28"/>
        </w:rPr>
        <w:t xml:space="preserve">Голосовали: </w:t>
      </w:r>
    </w:p>
    <w:p w:rsidR="002E0B1E" w:rsidRPr="00EA25CA" w:rsidRDefault="002E0B1E" w:rsidP="002E0B1E">
      <w:pPr>
        <w:rPr>
          <w:sz w:val="28"/>
          <w:szCs w:val="28"/>
        </w:rPr>
      </w:pPr>
      <w:r w:rsidRPr="00EA25CA">
        <w:rPr>
          <w:sz w:val="28"/>
          <w:szCs w:val="28"/>
        </w:rPr>
        <w:t>«За» - единогласно.</w:t>
      </w:r>
    </w:p>
    <w:p w:rsidR="002E0B1E" w:rsidRPr="00EA25CA" w:rsidRDefault="002E0B1E" w:rsidP="002E0B1E">
      <w:pPr>
        <w:rPr>
          <w:sz w:val="28"/>
          <w:szCs w:val="28"/>
        </w:rPr>
      </w:pPr>
      <w:r w:rsidRPr="00EA25CA">
        <w:rPr>
          <w:sz w:val="28"/>
          <w:szCs w:val="28"/>
        </w:rPr>
        <w:t>«Против» - нет.</w:t>
      </w:r>
    </w:p>
    <w:p w:rsidR="002E0B1E" w:rsidRDefault="002E0B1E" w:rsidP="002E0B1E">
      <w:pPr>
        <w:rPr>
          <w:sz w:val="28"/>
          <w:szCs w:val="28"/>
        </w:rPr>
      </w:pPr>
      <w:r w:rsidRPr="00EA25CA">
        <w:rPr>
          <w:sz w:val="28"/>
          <w:szCs w:val="28"/>
        </w:rPr>
        <w:t>«Воздержался» - нет.</w:t>
      </w:r>
    </w:p>
    <w:p w:rsidR="002E0B1E" w:rsidRDefault="002E0B1E" w:rsidP="002E0B1E">
      <w:pPr>
        <w:rPr>
          <w:b/>
          <w:sz w:val="32"/>
          <w:szCs w:val="28"/>
        </w:rPr>
      </w:pPr>
      <w:r>
        <w:rPr>
          <w:b/>
          <w:sz w:val="32"/>
          <w:szCs w:val="28"/>
        </w:rPr>
        <w:t>Новогодние праздники</w:t>
      </w:r>
    </w:p>
    <w:p w:rsidR="002E0B1E" w:rsidRPr="002E0B1E" w:rsidRDefault="002E0B1E" w:rsidP="002E0B1E">
      <w:pPr>
        <w:rPr>
          <w:sz w:val="28"/>
          <w:szCs w:val="28"/>
        </w:rPr>
      </w:pPr>
      <w:r w:rsidRPr="00EA25C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первому вопросу выступил</w:t>
      </w:r>
      <w:r w:rsidRPr="00EA25C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Некипелов Александр Андреевич</w:t>
      </w:r>
    </w:p>
    <w:p w:rsidR="00181073" w:rsidRPr="002E0B1E" w:rsidRDefault="002E0B1E" w:rsidP="002E0B1E">
      <w:pPr>
        <w:pStyle w:val="a3"/>
        <w:numPr>
          <w:ilvl w:val="0"/>
          <w:numId w:val="24"/>
        </w:numPr>
        <w:rPr>
          <w:sz w:val="28"/>
          <w:szCs w:val="28"/>
        </w:rPr>
      </w:pPr>
      <w:r w:rsidRPr="002E0B1E">
        <w:rPr>
          <w:sz w:val="28"/>
          <w:szCs w:val="28"/>
        </w:rPr>
        <w:t>Рассмотреть совместно с Представительством возможность визита Главного Деда Мороза (из Устюга) в музыкальную школу «Вдохновение» в конце декабря.</w:t>
      </w:r>
    </w:p>
    <w:p w:rsidR="00181073" w:rsidRPr="00EE23B0" w:rsidRDefault="00181073" w:rsidP="00EE23B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E23B0">
        <w:rPr>
          <w:sz w:val="28"/>
          <w:szCs w:val="28"/>
        </w:rPr>
        <w:t>Дата Новогоднего праздника 24 декабря.</w:t>
      </w:r>
    </w:p>
    <w:p w:rsidR="00EA25CA" w:rsidRPr="00EA25CA" w:rsidRDefault="00EA25CA" w:rsidP="00EA25CA">
      <w:pPr>
        <w:rPr>
          <w:b/>
          <w:sz w:val="28"/>
          <w:szCs w:val="28"/>
        </w:rPr>
      </w:pPr>
      <w:r w:rsidRPr="00EA25CA">
        <w:rPr>
          <w:b/>
          <w:sz w:val="28"/>
          <w:szCs w:val="28"/>
        </w:rPr>
        <w:t xml:space="preserve">Голосовали: </w:t>
      </w:r>
    </w:p>
    <w:p w:rsidR="00EA25CA" w:rsidRPr="00EA25CA" w:rsidRDefault="00EA25CA" w:rsidP="00EA25CA">
      <w:pPr>
        <w:rPr>
          <w:sz w:val="28"/>
          <w:szCs w:val="28"/>
        </w:rPr>
      </w:pPr>
      <w:r w:rsidRPr="00EA25CA">
        <w:rPr>
          <w:sz w:val="28"/>
          <w:szCs w:val="28"/>
        </w:rPr>
        <w:t>«За» - единогласно.</w:t>
      </w:r>
    </w:p>
    <w:p w:rsidR="00EA25CA" w:rsidRPr="00EA25CA" w:rsidRDefault="00EA25CA" w:rsidP="00EA25CA">
      <w:pPr>
        <w:rPr>
          <w:sz w:val="28"/>
          <w:szCs w:val="28"/>
        </w:rPr>
      </w:pPr>
      <w:r w:rsidRPr="00EA25CA">
        <w:rPr>
          <w:sz w:val="28"/>
          <w:szCs w:val="28"/>
        </w:rPr>
        <w:lastRenderedPageBreak/>
        <w:t>«Против» - нет.</w:t>
      </w:r>
    </w:p>
    <w:p w:rsidR="00A70736" w:rsidRPr="003E1259" w:rsidRDefault="00EA25CA" w:rsidP="00181073">
      <w:pPr>
        <w:rPr>
          <w:sz w:val="28"/>
          <w:szCs w:val="28"/>
        </w:rPr>
      </w:pPr>
      <w:r w:rsidRPr="00EA25CA">
        <w:rPr>
          <w:sz w:val="28"/>
          <w:szCs w:val="28"/>
        </w:rPr>
        <w:t>«Воздержался» - нет.</w:t>
      </w:r>
    </w:p>
    <w:p w:rsidR="00CF6FBF" w:rsidRPr="00CF6FBF" w:rsidRDefault="00181073" w:rsidP="00CF6FBF">
      <w:pPr>
        <w:rPr>
          <w:b/>
          <w:sz w:val="32"/>
          <w:szCs w:val="28"/>
        </w:rPr>
      </w:pPr>
      <w:r w:rsidRPr="00CF6FBF">
        <w:rPr>
          <w:b/>
          <w:sz w:val="32"/>
          <w:szCs w:val="28"/>
        </w:rPr>
        <w:t>Разное</w:t>
      </w:r>
      <w:proofErr w:type="gramStart"/>
      <w:r w:rsidR="00CF6FBF" w:rsidRPr="00CF6FBF">
        <w:rPr>
          <w:b/>
          <w:sz w:val="32"/>
          <w:szCs w:val="28"/>
        </w:rPr>
        <w:br/>
      </w:r>
      <w:r w:rsidR="00CF6FBF" w:rsidRPr="00EA25CA">
        <w:rPr>
          <w:b/>
          <w:sz w:val="28"/>
          <w:szCs w:val="28"/>
        </w:rPr>
        <w:t>П</w:t>
      </w:r>
      <w:proofErr w:type="gramEnd"/>
      <w:r w:rsidR="00CF6FBF" w:rsidRPr="00EA25CA">
        <w:rPr>
          <w:b/>
          <w:sz w:val="28"/>
          <w:szCs w:val="28"/>
        </w:rPr>
        <w:t xml:space="preserve">о </w:t>
      </w:r>
      <w:r w:rsidR="00CF6FBF">
        <w:rPr>
          <w:b/>
          <w:sz w:val="28"/>
          <w:szCs w:val="28"/>
        </w:rPr>
        <w:t>первому вопросу выступил</w:t>
      </w:r>
      <w:r w:rsidR="00CF6FBF" w:rsidRPr="00EA25CA">
        <w:rPr>
          <w:b/>
          <w:sz w:val="28"/>
          <w:szCs w:val="28"/>
        </w:rPr>
        <w:t>:</w:t>
      </w:r>
      <w:r w:rsidR="00CF6FBF">
        <w:rPr>
          <w:b/>
          <w:sz w:val="28"/>
          <w:szCs w:val="28"/>
        </w:rPr>
        <w:t xml:space="preserve"> </w:t>
      </w:r>
      <w:r w:rsidR="00CF6FBF">
        <w:rPr>
          <w:sz w:val="28"/>
          <w:szCs w:val="28"/>
        </w:rPr>
        <w:t>Некипелов А.А</w:t>
      </w:r>
      <w:r w:rsidR="00CF6FBF">
        <w:rPr>
          <w:sz w:val="28"/>
          <w:szCs w:val="28"/>
        </w:rPr>
        <w:t>.</w:t>
      </w:r>
      <w:r w:rsidR="00CF6FBF" w:rsidRPr="00CF6FBF">
        <w:rPr>
          <w:b/>
          <w:sz w:val="32"/>
          <w:szCs w:val="28"/>
        </w:rPr>
        <w:br/>
      </w:r>
      <w:r w:rsidR="00CF6FBF">
        <w:rPr>
          <w:sz w:val="28"/>
          <w:szCs w:val="28"/>
        </w:rPr>
        <w:t>В</w:t>
      </w:r>
      <w:r w:rsidR="00CF6FBF" w:rsidRPr="00CF6FBF">
        <w:rPr>
          <w:sz w:val="28"/>
          <w:szCs w:val="28"/>
        </w:rPr>
        <w:t>опрос о ходатайстве перед Правительством Вологодской области о награждении членов Совета:</w:t>
      </w:r>
      <w:r w:rsidR="00CF6FBF" w:rsidRPr="00CF6FBF">
        <w:rPr>
          <w:sz w:val="28"/>
          <w:szCs w:val="28"/>
        </w:rPr>
        <w:br/>
        <w:t xml:space="preserve">1) </w:t>
      </w:r>
      <w:proofErr w:type="spellStart"/>
      <w:r w:rsidR="00CF6FBF" w:rsidRPr="00CF6FBF">
        <w:rPr>
          <w:sz w:val="28"/>
          <w:szCs w:val="28"/>
        </w:rPr>
        <w:t>Кокшаров</w:t>
      </w:r>
      <w:proofErr w:type="spellEnd"/>
      <w:r w:rsidR="00CF6FBF" w:rsidRPr="00CF6FBF">
        <w:rPr>
          <w:sz w:val="28"/>
          <w:szCs w:val="28"/>
        </w:rPr>
        <w:t xml:space="preserve"> Н.А.</w:t>
      </w:r>
      <w:r w:rsidR="00CF6FBF" w:rsidRPr="00CF6FBF">
        <w:rPr>
          <w:sz w:val="28"/>
          <w:szCs w:val="28"/>
        </w:rPr>
        <w:br/>
        <w:t>2) Маннов Н.П.</w:t>
      </w:r>
      <w:r w:rsidR="00CF6FBF" w:rsidRPr="00CF6FBF">
        <w:rPr>
          <w:sz w:val="28"/>
          <w:szCs w:val="28"/>
        </w:rPr>
        <w:br/>
        <w:t>3) Мартынов О.Н.</w:t>
      </w:r>
      <w:r w:rsidR="00CF6FBF" w:rsidRPr="00CF6FBF">
        <w:rPr>
          <w:sz w:val="28"/>
          <w:szCs w:val="28"/>
        </w:rPr>
        <w:br/>
        <w:t xml:space="preserve">В связи </w:t>
      </w:r>
      <w:proofErr w:type="gramStart"/>
      <w:r w:rsidR="00CF6FBF" w:rsidRPr="00CF6FBF">
        <w:rPr>
          <w:sz w:val="28"/>
          <w:szCs w:val="28"/>
        </w:rPr>
        <w:t>с</w:t>
      </w:r>
      <w:proofErr w:type="gramEnd"/>
      <w:r w:rsidR="00CF6FBF" w:rsidRPr="00CF6FBF">
        <w:rPr>
          <w:sz w:val="28"/>
          <w:szCs w:val="28"/>
        </w:rPr>
        <w:t xml:space="preserve"> </w:t>
      </w:r>
      <w:proofErr w:type="gramStart"/>
      <w:r w:rsidR="00CF6FBF" w:rsidRPr="00CF6FBF">
        <w:rPr>
          <w:sz w:val="28"/>
          <w:szCs w:val="28"/>
        </w:rPr>
        <w:t>их</w:t>
      </w:r>
      <w:proofErr w:type="gramEnd"/>
      <w:r w:rsidR="00CF6FBF" w:rsidRPr="00CF6FBF">
        <w:rPr>
          <w:sz w:val="28"/>
          <w:szCs w:val="28"/>
        </w:rPr>
        <w:t xml:space="preserve"> 60-летием.  </w:t>
      </w:r>
    </w:p>
    <w:p w:rsidR="00CF6FBF" w:rsidRPr="00163555" w:rsidRDefault="00CF6FBF" w:rsidP="00CF6FBF">
      <w:pPr>
        <w:rPr>
          <w:b/>
          <w:sz w:val="28"/>
          <w:szCs w:val="28"/>
        </w:rPr>
      </w:pPr>
      <w:r w:rsidRPr="00163555">
        <w:rPr>
          <w:b/>
          <w:sz w:val="28"/>
          <w:szCs w:val="28"/>
        </w:rPr>
        <w:t xml:space="preserve">Голосовали: </w:t>
      </w:r>
    </w:p>
    <w:p w:rsidR="00CF6FBF" w:rsidRPr="004E1A21" w:rsidRDefault="00CF6FBF" w:rsidP="00CF6FBF">
      <w:pPr>
        <w:ind w:left="360"/>
        <w:rPr>
          <w:sz w:val="28"/>
          <w:szCs w:val="28"/>
        </w:rPr>
      </w:pPr>
      <w:r w:rsidRPr="004E1A21">
        <w:rPr>
          <w:sz w:val="28"/>
          <w:szCs w:val="28"/>
        </w:rPr>
        <w:t>«За» - единогласно.</w:t>
      </w:r>
    </w:p>
    <w:p w:rsidR="00CF6FBF" w:rsidRPr="004E1A21" w:rsidRDefault="00CF6FBF" w:rsidP="00CF6FBF">
      <w:pPr>
        <w:ind w:left="360"/>
        <w:rPr>
          <w:sz w:val="28"/>
          <w:szCs w:val="28"/>
        </w:rPr>
      </w:pPr>
      <w:r w:rsidRPr="004E1A21">
        <w:rPr>
          <w:sz w:val="28"/>
          <w:szCs w:val="28"/>
        </w:rPr>
        <w:t>«Против» - нет.</w:t>
      </w:r>
    </w:p>
    <w:p w:rsidR="00181073" w:rsidRPr="00CF6FBF" w:rsidRDefault="00CF6FBF" w:rsidP="00CF6FBF">
      <w:pPr>
        <w:ind w:left="360"/>
        <w:rPr>
          <w:sz w:val="28"/>
          <w:szCs w:val="28"/>
        </w:rPr>
      </w:pPr>
      <w:r w:rsidRPr="004E1A21">
        <w:rPr>
          <w:sz w:val="28"/>
          <w:szCs w:val="28"/>
        </w:rPr>
        <w:t>«Воздержался» - нет.</w:t>
      </w:r>
      <w:bookmarkStart w:id="0" w:name="_GoBack"/>
      <w:bookmarkEnd w:id="0"/>
    </w:p>
    <w:p w:rsidR="003E1259" w:rsidRDefault="003E1259" w:rsidP="003E12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Принят новый член Вологодского Землячества: </w:t>
      </w:r>
      <w:proofErr w:type="spellStart"/>
      <w:r>
        <w:rPr>
          <w:sz w:val="28"/>
          <w:szCs w:val="28"/>
        </w:rPr>
        <w:t>Росин</w:t>
      </w:r>
      <w:proofErr w:type="spellEnd"/>
      <w:r>
        <w:rPr>
          <w:sz w:val="28"/>
          <w:szCs w:val="28"/>
        </w:rPr>
        <w:t xml:space="preserve"> Алексей Валерьевич</w:t>
      </w:r>
    </w:p>
    <w:p w:rsidR="003E1259" w:rsidRPr="00163555" w:rsidRDefault="003E1259" w:rsidP="003E1259">
      <w:pPr>
        <w:rPr>
          <w:b/>
          <w:sz w:val="28"/>
          <w:szCs w:val="28"/>
        </w:rPr>
      </w:pPr>
      <w:r w:rsidRPr="00163555">
        <w:rPr>
          <w:b/>
          <w:sz w:val="28"/>
          <w:szCs w:val="28"/>
        </w:rPr>
        <w:t xml:space="preserve">Голосовали: </w:t>
      </w:r>
    </w:p>
    <w:p w:rsidR="003E1259" w:rsidRPr="004E1A21" w:rsidRDefault="003E1259" w:rsidP="003E1259">
      <w:pPr>
        <w:ind w:left="360"/>
        <w:rPr>
          <w:sz w:val="28"/>
          <w:szCs w:val="28"/>
        </w:rPr>
      </w:pPr>
      <w:r w:rsidRPr="004E1A21">
        <w:rPr>
          <w:sz w:val="28"/>
          <w:szCs w:val="28"/>
        </w:rPr>
        <w:t>«За» - единогласно.</w:t>
      </w:r>
    </w:p>
    <w:p w:rsidR="003E1259" w:rsidRPr="004E1A21" w:rsidRDefault="003E1259" w:rsidP="003E1259">
      <w:pPr>
        <w:ind w:left="360"/>
        <w:rPr>
          <w:sz w:val="28"/>
          <w:szCs w:val="28"/>
        </w:rPr>
      </w:pPr>
      <w:r w:rsidRPr="004E1A21">
        <w:rPr>
          <w:sz w:val="28"/>
          <w:szCs w:val="28"/>
        </w:rPr>
        <w:t>«Против» - нет.</w:t>
      </w:r>
    </w:p>
    <w:p w:rsidR="003E1259" w:rsidRPr="003E1259" w:rsidRDefault="003E1259" w:rsidP="003E1259">
      <w:pPr>
        <w:ind w:left="360"/>
        <w:rPr>
          <w:sz w:val="28"/>
          <w:szCs w:val="28"/>
        </w:rPr>
      </w:pPr>
      <w:r w:rsidRPr="004E1A21">
        <w:rPr>
          <w:sz w:val="28"/>
          <w:szCs w:val="28"/>
        </w:rPr>
        <w:t>«Воздержался» - нет.</w:t>
      </w:r>
    </w:p>
    <w:p w:rsidR="00181073" w:rsidRPr="00A70736" w:rsidRDefault="00A70736" w:rsidP="00EA25CA">
      <w:pPr>
        <w:rPr>
          <w:sz w:val="28"/>
          <w:szCs w:val="28"/>
        </w:rPr>
      </w:pPr>
      <w:r w:rsidRPr="00EA25CA">
        <w:rPr>
          <w:b/>
          <w:sz w:val="28"/>
          <w:szCs w:val="28"/>
        </w:rPr>
        <w:t xml:space="preserve">По </w:t>
      </w:r>
      <w:r w:rsidR="00CF6FBF">
        <w:rPr>
          <w:b/>
          <w:sz w:val="28"/>
          <w:szCs w:val="28"/>
        </w:rPr>
        <w:t>третьему</w:t>
      </w:r>
      <w:r>
        <w:rPr>
          <w:b/>
          <w:sz w:val="28"/>
          <w:szCs w:val="28"/>
        </w:rPr>
        <w:t xml:space="preserve"> вопросу выступили</w:t>
      </w:r>
      <w:r w:rsidRPr="00EA25C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Некипелов А.А., Маннов Н.П.</w:t>
      </w:r>
    </w:p>
    <w:p w:rsidR="004D415C" w:rsidRDefault="006365F6" w:rsidP="003A4D11">
      <w:pPr>
        <w:rPr>
          <w:b/>
          <w:sz w:val="28"/>
          <w:szCs w:val="28"/>
        </w:rPr>
      </w:pPr>
      <w:r w:rsidRPr="00EA25CA">
        <w:rPr>
          <w:b/>
          <w:sz w:val="28"/>
          <w:szCs w:val="28"/>
        </w:rPr>
        <w:t>П</w:t>
      </w:r>
      <w:r w:rsidR="00A763C9" w:rsidRPr="00EA25CA">
        <w:rPr>
          <w:b/>
          <w:sz w:val="28"/>
          <w:szCs w:val="28"/>
        </w:rPr>
        <w:t>остановили:</w:t>
      </w:r>
    </w:p>
    <w:p w:rsidR="00A70736" w:rsidRPr="00A70736" w:rsidRDefault="00A70736" w:rsidP="00A70736">
      <w:pPr>
        <w:pStyle w:val="a3"/>
        <w:rPr>
          <w:sz w:val="28"/>
          <w:szCs w:val="28"/>
        </w:rPr>
      </w:pPr>
      <w:r>
        <w:rPr>
          <w:sz w:val="28"/>
          <w:szCs w:val="28"/>
        </w:rPr>
        <w:t>К 90-летию Панфилова В.В. подготовить телеграмму для Правительства</w:t>
      </w:r>
      <w:r w:rsidR="003E1259">
        <w:rPr>
          <w:sz w:val="28"/>
          <w:szCs w:val="28"/>
        </w:rPr>
        <w:t>.</w:t>
      </w:r>
    </w:p>
    <w:p w:rsidR="004E1A21" w:rsidRPr="00163555" w:rsidRDefault="004E1A21" w:rsidP="00A70736">
      <w:pPr>
        <w:rPr>
          <w:b/>
          <w:sz w:val="28"/>
          <w:szCs w:val="28"/>
        </w:rPr>
      </w:pPr>
      <w:r w:rsidRPr="00163555">
        <w:rPr>
          <w:b/>
          <w:sz w:val="28"/>
          <w:szCs w:val="28"/>
        </w:rPr>
        <w:t xml:space="preserve">Голосовали: </w:t>
      </w:r>
    </w:p>
    <w:p w:rsidR="004E1A21" w:rsidRPr="004E1A21" w:rsidRDefault="004E1A21" w:rsidP="004E1A21">
      <w:pPr>
        <w:ind w:left="360"/>
        <w:rPr>
          <w:sz w:val="28"/>
          <w:szCs w:val="28"/>
        </w:rPr>
      </w:pPr>
      <w:r w:rsidRPr="004E1A21">
        <w:rPr>
          <w:sz w:val="28"/>
          <w:szCs w:val="28"/>
        </w:rPr>
        <w:t>«За» - единогласно.</w:t>
      </w:r>
    </w:p>
    <w:p w:rsidR="004E1A21" w:rsidRPr="004E1A21" w:rsidRDefault="004E1A21" w:rsidP="004E1A21">
      <w:pPr>
        <w:ind w:left="360"/>
        <w:rPr>
          <w:sz w:val="28"/>
          <w:szCs w:val="28"/>
        </w:rPr>
      </w:pPr>
      <w:r w:rsidRPr="004E1A21">
        <w:rPr>
          <w:sz w:val="28"/>
          <w:szCs w:val="28"/>
        </w:rPr>
        <w:t>«Против» - нет.</w:t>
      </w:r>
    </w:p>
    <w:p w:rsidR="004E1A21" w:rsidRDefault="004E1A21" w:rsidP="004E1A21">
      <w:pPr>
        <w:ind w:left="360"/>
        <w:rPr>
          <w:sz w:val="28"/>
          <w:szCs w:val="28"/>
        </w:rPr>
      </w:pPr>
      <w:r w:rsidRPr="004E1A21">
        <w:rPr>
          <w:sz w:val="28"/>
          <w:szCs w:val="28"/>
        </w:rPr>
        <w:t>«Воздержался» - нет.</w:t>
      </w:r>
    </w:p>
    <w:p w:rsidR="00A70736" w:rsidRPr="00A70736" w:rsidRDefault="00A70736" w:rsidP="00A70736">
      <w:pPr>
        <w:rPr>
          <w:sz w:val="28"/>
          <w:szCs w:val="28"/>
        </w:rPr>
      </w:pPr>
      <w:r w:rsidRPr="00EA25CA">
        <w:rPr>
          <w:b/>
          <w:sz w:val="28"/>
          <w:szCs w:val="28"/>
        </w:rPr>
        <w:lastRenderedPageBreak/>
        <w:t xml:space="preserve">По </w:t>
      </w:r>
      <w:r w:rsidR="00CF6FBF">
        <w:rPr>
          <w:b/>
          <w:sz w:val="28"/>
          <w:szCs w:val="28"/>
        </w:rPr>
        <w:t>четвертому</w:t>
      </w:r>
      <w:r>
        <w:rPr>
          <w:b/>
          <w:sz w:val="28"/>
          <w:szCs w:val="28"/>
        </w:rPr>
        <w:t xml:space="preserve"> вопросу выступили</w:t>
      </w:r>
      <w:r w:rsidRPr="00EA25C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Некипелов А.А., Маннов Н.П.</w:t>
      </w:r>
    </w:p>
    <w:p w:rsidR="00A70736" w:rsidRDefault="00A70736" w:rsidP="00A70736">
      <w:pPr>
        <w:rPr>
          <w:b/>
          <w:sz w:val="28"/>
          <w:szCs w:val="28"/>
        </w:rPr>
      </w:pPr>
      <w:r w:rsidRPr="00EA25CA">
        <w:rPr>
          <w:b/>
          <w:sz w:val="28"/>
          <w:szCs w:val="28"/>
        </w:rPr>
        <w:t>Постановили:</w:t>
      </w:r>
    </w:p>
    <w:p w:rsidR="00A70736" w:rsidRPr="00A70736" w:rsidRDefault="00A70736" w:rsidP="00A7073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Поручить указанным лицам поздравить</w:t>
      </w:r>
      <w:proofErr w:type="gramEnd"/>
      <w:r>
        <w:rPr>
          <w:sz w:val="28"/>
          <w:szCs w:val="28"/>
        </w:rPr>
        <w:t xml:space="preserve"> с Днем Рождения Кривошапкина А.А.</w:t>
      </w:r>
    </w:p>
    <w:p w:rsidR="00A70736" w:rsidRPr="00163555" w:rsidRDefault="00A70736" w:rsidP="00A70736">
      <w:pPr>
        <w:rPr>
          <w:b/>
          <w:sz w:val="28"/>
          <w:szCs w:val="28"/>
        </w:rPr>
      </w:pPr>
      <w:r w:rsidRPr="00163555">
        <w:rPr>
          <w:b/>
          <w:sz w:val="28"/>
          <w:szCs w:val="28"/>
        </w:rPr>
        <w:t xml:space="preserve">Голосовали: </w:t>
      </w:r>
    </w:p>
    <w:p w:rsidR="00A70736" w:rsidRPr="004E1A21" w:rsidRDefault="00A70736" w:rsidP="00A70736">
      <w:pPr>
        <w:ind w:left="360"/>
        <w:rPr>
          <w:sz w:val="28"/>
          <w:szCs w:val="28"/>
        </w:rPr>
      </w:pPr>
      <w:r w:rsidRPr="004E1A21">
        <w:rPr>
          <w:sz w:val="28"/>
          <w:szCs w:val="28"/>
        </w:rPr>
        <w:t>«За» - единогласно.</w:t>
      </w:r>
    </w:p>
    <w:p w:rsidR="00A70736" w:rsidRPr="004E1A21" w:rsidRDefault="00A70736" w:rsidP="00A70736">
      <w:pPr>
        <w:ind w:left="360"/>
        <w:rPr>
          <w:sz w:val="28"/>
          <w:szCs w:val="28"/>
        </w:rPr>
      </w:pPr>
      <w:r w:rsidRPr="004E1A21">
        <w:rPr>
          <w:sz w:val="28"/>
          <w:szCs w:val="28"/>
        </w:rPr>
        <w:t>«Против» - нет.</w:t>
      </w:r>
    </w:p>
    <w:p w:rsidR="003E1259" w:rsidRDefault="00A70736" w:rsidP="003E1259">
      <w:pPr>
        <w:ind w:left="360"/>
        <w:rPr>
          <w:sz w:val="28"/>
          <w:szCs w:val="28"/>
        </w:rPr>
      </w:pPr>
      <w:r w:rsidRPr="004E1A21">
        <w:rPr>
          <w:sz w:val="28"/>
          <w:szCs w:val="28"/>
        </w:rPr>
        <w:t>«Воздержался» - нет.</w:t>
      </w:r>
    </w:p>
    <w:p w:rsidR="003E1259" w:rsidRDefault="003E1259" w:rsidP="003E1259">
      <w:pPr>
        <w:ind w:left="360"/>
        <w:rPr>
          <w:sz w:val="28"/>
          <w:szCs w:val="28"/>
        </w:rPr>
      </w:pPr>
    </w:p>
    <w:p w:rsidR="003E1259" w:rsidRPr="003E1259" w:rsidRDefault="003E1259" w:rsidP="003E1259">
      <w:pPr>
        <w:ind w:left="360"/>
        <w:rPr>
          <w:b/>
          <w:sz w:val="28"/>
          <w:szCs w:val="28"/>
        </w:rPr>
      </w:pPr>
      <w:r w:rsidRPr="003E1259">
        <w:rPr>
          <w:b/>
          <w:sz w:val="28"/>
          <w:szCs w:val="28"/>
        </w:rPr>
        <w:t>Собрание вел:</w:t>
      </w:r>
    </w:p>
    <w:p w:rsidR="00A763C9" w:rsidRPr="003A4D11" w:rsidRDefault="004E45D4" w:rsidP="003E125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3E1259">
        <w:rPr>
          <w:sz w:val="28"/>
          <w:szCs w:val="28"/>
        </w:rPr>
        <w:t xml:space="preserve"> СРОО «Вологодское Землячество»</w:t>
      </w:r>
      <w:r w:rsidR="003E1259">
        <w:rPr>
          <w:sz w:val="28"/>
          <w:szCs w:val="28"/>
        </w:rPr>
        <w:tab/>
      </w:r>
      <w:r w:rsidR="00A763C9">
        <w:rPr>
          <w:sz w:val="28"/>
          <w:szCs w:val="28"/>
        </w:rPr>
        <w:t>Некипелов А. А.</w:t>
      </w:r>
      <w:r w:rsidR="00A763C9">
        <w:rPr>
          <w:sz w:val="28"/>
          <w:szCs w:val="28"/>
        </w:rPr>
        <w:tab/>
      </w:r>
      <w:r w:rsidR="00A763C9">
        <w:rPr>
          <w:sz w:val="28"/>
          <w:szCs w:val="28"/>
        </w:rPr>
        <w:tab/>
      </w:r>
      <w:r w:rsidR="00A763C9">
        <w:rPr>
          <w:sz w:val="28"/>
          <w:szCs w:val="28"/>
        </w:rPr>
        <w:tab/>
      </w:r>
      <w:r w:rsidR="00A763C9">
        <w:rPr>
          <w:sz w:val="28"/>
          <w:szCs w:val="28"/>
        </w:rPr>
        <w:tab/>
      </w:r>
      <w:r w:rsidR="00A763C9">
        <w:rPr>
          <w:sz w:val="28"/>
          <w:szCs w:val="28"/>
        </w:rPr>
        <w:tab/>
      </w:r>
      <w:r w:rsidR="00A763C9">
        <w:rPr>
          <w:sz w:val="28"/>
          <w:szCs w:val="28"/>
        </w:rPr>
        <w:tab/>
      </w:r>
      <w:r w:rsidR="00A763C9">
        <w:rPr>
          <w:sz w:val="28"/>
          <w:szCs w:val="28"/>
        </w:rPr>
        <w:tab/>
      </w:r>
      <w:r w:rsidR="00A763C9">
        <w:rPr>
          <w:sz w:val="28"/>
          <w:szCs w:val="28"/>
        </w:rPr>
        <w:tab/>
      </w:r>
    </w:p>
    <w:sectPr w:rsidR="00A763C9" w:rsidRPr="003A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023"/>
    <w:multiLevelType w:val="hybridMultilevel"/>
    <w:tmpl w:val="0454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43F6"/>
    <w:multiLevelType w:val="hybridMultilevel"/>
    <w:tmpl w:val="38FA5E9C"/>
    <w:lvl w:ilvl="0" w:tplc="A1BE9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1101"/>
    <w:multiLevelType w:val="hybridMultilevel"/>
    <w:tmpl w:val="B664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61EE"/>
    <w:multiLevelType w:val="hybridMultilevel"/>
    <w:tmpl w:val="4F284BB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563FDA"/>
    <w:multiLevelType w:val="hybridMultilevel"/>
    <w:tmpl w:val="DD30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130C"/>
    <w:multiLevelType w:val="hybridMultilevel"/>
    <w:tmpl w:val="CD96B34A"/>
    <w:lvl w:ilvl="0" w:tplc="FA52C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67509"/>
    <w:multiLevelType w:val="hybridMultilevel"/>
    <w:tmpl w:val="2930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956F8"/>
    <w:multiLevelType w:val="hybridMultilevel"/>
    <w:tmpl w:val="A8E8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57AC5"/>
    <w:multiLevelType w:val="hybridMultilevel"/>
    <w:tmpl w:val="3B36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0322"/>
    <w:multiLevelType w:val="hybridMultilevel"/>
    <w:tmpl w:val="E3A8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2ED0"/>
    <w:multiLevelType w:val="hybridMultilevel"/>
    <w:tmpl w:val="09DC8AF0"/>
    <w:lvl w:ilvl="0" w:tplc="32C8A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54693"/>
    <w:multiLevelType w:val="hybridMultilevel"/>
    <w:tmpl w:val="4C82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87ACF"/>
    <w:multiLevelType w:val="hybridMultilevel"/>
    <w:tmpl w:val="E63C4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993047"/>
    <w:multiLevelType w:val="hybridMultilevel"/>
    <w:tmpl w:val="6DF27722"/>
    <w:lvl w:ilvl="0" w:tplc="8556D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ED5C75"/>
    <w:multiLevelType w:val="hybridMultilevel"/>
    <w:tmpl w:val="87C4EF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A7706E"/>
    <w:multiLevelType w:val="hybridMultilevel"/>
    <w:tmpl w:val="E5243AD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5D4283"/>
    <w:multiLevelType w:val="hybridMultilevel"/>
    <w:tmpl w:val="1526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3780F"/>
    <w:multiLevelType w:val="hybridMultilevel"/>
    <w:tmpl w:val="E94A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619AB"/>
    <w:multiLevelType w:val="hybridMultilevel"/>
    <w:tmpl w:val="C4488D3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BA6146F"/>
    <w:multiLevelType w:val="hybridMultilevel"/>
    <w:tmpl w:val="E0AC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D5EC2"/>
    <w:multiLevelType w:val="hybridMultilevel"/>
    <w:tmpl w:val="4F284BB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FC4B13"/>
    <w:multiLevelType w:val="hybridMultilevel"/>
    <w:tmpl w:val="F20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95F6F"/>
    <w:multiLevelType w:val="hybridMultilevel"/>
    <w:tmpl w:val="69DCAD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382CA6"/>
    <w:multiLevelType w:val="hybridMultilevel"/>
    <w:tmpl w:val="B664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018EC"/>
    <w:multiLevelType w:val="hybridMultilevel"/>
    <w:tmpl w:val="94C2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5"/>
  </w:num>
  <w:num w:numId="5">
    <w:abstractNumId w:val="10"/>
  </w:num>
  <w:num w:numId="6">
    <w:abstractNumId w:val="16"/>
  </w:num>
  <w:num w:numId="7">
    <w:abstractNumId w:val="11"/>
  </w:num>
  <w:num w:numId="8">
    <w:abstractNumId w:val="24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4"/>
  </w:num>
  <w:num w:numId="15">
    <w:abstractNumId w:val="3"/>
  </w:num>
  <w:num w:numId="16">
    <w:abstractNumId w:val="14"/>
  </w:num>
  <w:num w:numId="17">
    <w:abstractNumId w:val="20"/>
  </w:num>
  <w:num w:numId="18">
    <w:abstractNumId w:val="22"/>
  </w:num>
  <w:num w:numId="19">
    <w:abstractNumId w:val="7"/>
  </w:num>
  <w:num w:numId="20">
    <w:abstractNumId w:val="21"/>
  </w:num>
  <w:num w:numId="21">
    <w:abstractNumId w:val="19"/>
  </w:num>
  <w:num w:numId="22">
    <w:abstractNumId w:val="2"/>
  </w:num>
  <w:num w:numId="23">
    <w:abstractNumId w:val="23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9"/>
    <w:rsid w:val="000229B6"/>
    <w:rsid w:val="00041B15"/>
    <w:rsid w:val="00163555"/>
    <w:rsid w:val="00181073"/>
    <w:rsid w:val="00231C38"/>
    <w:rsid w:val="00266D67"/>
    <w:rsid w:val="00273AAD"/>
    <w:rsid w:val="00286E42"/>
    <w:rsid w:val="002A76F8"/>
    <w:rsid w:val="002C1DF4"/>
    <w:rsid w:val="002E0B1E"/>
    <w:rsid w:val="003A4D11"/>
    <w:rsid w:val="003E1259"/>
    <w:rsid w:val="004032A7"/>
    <w:rsid w:val="00406EF0"/>
    <w:rsid w:val="0047285F"/>
    <w:rsid w:val="004C3E24"/>
    <w:rsid w:val="004D415C"/>
    <w:rsid w:val="004E1A21"/>
    <w:rsid w:val="004E45D4"/>
    <w:rsid w:val="005235F7"/>
    <w:rsid w:val="005613DA"/>
    <w:rsid w:val="005A244F"/>
    <w:rsid w:val="005D506B"/>
    <w:rsid w:val="005F62F4"/>
    <w:rsid w:val="006365F6"/>
    <w:rsid w:val="009248E5"/>
    <w:rsid w:val="00925776"/>
    <w:rsid w:val="009D45B2"/>
    <w:rsid w:val="00A46B24"/>
    <w:rsid w:val="00A51979"/>
    <w:rsid w:val="00A63F67"/>
    <w:rsid w:val="00A70736"/>
    <w:rsid w:val="00A763C9"/>
    <w:rsid w:val="00B862B3"/>
    <w:rsid w:val="00CF6FBF"/>
    <w:rsid w:val="00D2247F"/>
    <w:rsid w:val="00D778EC"/>
    <w:rsid w:val="00DC2F41"/>
    <w:rsid w:val="00E100D9"/>
    <w:rsid w:val="00E46A10"/>
    <w:rsid w:val="00E677CF"/>
    <w:rsid w:val="00EA25CA"/>
    <w:rsid w:val="00EE23B0"/>
    <w:rsid w:val="00F4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Елена Николаевна</dc:creator>
  <cp:lastModifiedBy>Olga</cp:lastModifiedBy>
  <cp:revision>5</cp:revision>
  <cp:lastPrinted>2015-09-24T18:03:00Z</cp:lastPrinted>
  <dcterms:created xsi:type="dcterms:W3CDTF">2015-09-24T17:27:00Z</dcterms:created>
  <dcterms:modified xsi:type="dcterms:W3CDTF">2015-10-20T15:00:00Z</dcterms:modified>
</cp:coreProperties>
</file>