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9CE" w:rsidRDefault="008E59CE" w:rsidP="008E59C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Фотовыставка,</w:t>
      </w:r>
    </w:p>
    <w:p w:rsidR="008E59CE" w:rsidRDefault="008E59CE" w:rsidP="008E59C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приуроченная</w:t>
      </w:r>
      <w:proofErr w:type="gram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к 750-летию </w:t>
      </w:r>
      <w:proofErr w:type="spellStart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Спасо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- Каменного монастыря </w:t>
      </w:r>
      <w:proofErr w:type="spellStart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Усть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-Кубинского района </w:t>
      </w:r>
    </w:p>
    <w:p w:rsidR="008E59CE" w:rsidRDefault="008E59CE" w:rsidP="008E59CE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Вологодской области.</w:t>
      </w:r>
    </w:p>
    <w:p w:rsidR="008E59CE" w:rsidRDefault="008E59CE" w:rsidP="008E59CE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933825" cy="2619375"/>
            <wp:effectExtent l="0" t="0" r="9525" b="9525"/>
            <wp:docPr id="1" name="Рисунок 1" descr="на 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а а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9A" w:rsidRDefault="0073429A" w:rsidP="008E59CE"/>
    <w:p w:rsidR="008E59CE" w:rsidRPr="000511F5" w:rsidRDefault="008E59CE" w:rsidP="00051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F5">
        <w:rPr>
          <w:rFonts w:ascii="Times New Roman" w:hAnsi="Times New Roman" w:cs="Times New Roman"/>
          <w:sz w:val="28"/>
          <w:szCs w:val="28"/>
        </w:rPr>
        <w:t xml:space="preserve">14 мая в 17 часов в Белом зале Дома национальностей состоялось открытие фотовыставки, посвященной истории </w:t>
      </w:r>
      <w:proofErr w:type="spellStart"/>
      <w:r w:rsidRPr="000511F5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0511F5">
        <w:rPr>
          <w:rFonts w:ascii="Times New Roman" w:hAnsi="Times New Roman" w:cs="Times New Roman"/>
          <w:sz w:val="28"/>
          <w:szCs w:val="28"/>
        </w:rPr>
        <w:t xml:space="preserve">-Каменного монастыря, что расположен на небольшом живописном острове Кубенского озера, примерно в 40-50 км от Вологды. Открытие фотовыставки сопровождалось показом документального фильма «Спас-камень», раскрывающего основные моменты истории монастыря, а также </w:t>
      </w:r>
      <w:r w:rsidR="00512A7A" w:rsidRPr="000511F5">
        <w:rPr>
          <w:rFonts w:ascii="Times New Roman" w:hAnsi="Times New Roman" w:cs="Times New Roman"/>
          <w:sz w:val="28"/>
          <w:szCs w:val="28"/>
        </w:rPr>
        <w:t>эпохальную работу по его восстановлению</w:t>
      </w:r>
      <w:r w:rsidRPr="000511F5">
        <w:rPr>
          <w:rFonts w:ascii="Times New Roman" w:hAnsi="Times New Roman" w:cs="Times New Roman"/>
          <w:sz w:val="28"/>
          <w:szCs w:val="28"/>
        </w:rPr>
        <w:t>.</w:t>
      </w:r>
    </w:p>
    <w:p w:rsidR="008E59CE" w:rsidRPr="000511F5" w:rsidRDefault="008E59CE" w:rsidP="00051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F5">
        <w:rPr>
          <w:rFonts w:ascii="Times New Roman" w:hAnsi="Times New Roman" w:cs="Times New Roman"/>
          <w:sz w:val="28"/>
          <w:szCs w:val="28"/>
        </w:rPr>
        <w:t xml:space="preserve">Эта выставка планируется как последняя в серии таковых, проведенных в Петербурге в течение предшествовавших двух лет. </w:t>
      </w:r>
    </w:p>
    <w:p w:rsidR="008E59CE" w:rsidRPr="000511F5" w:rsidRDefault="008E59CE" w:rsidP="00051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F5">
        <w:rPr>
          <w:rFonts w:ascii="Times New Roman" w:hAnsi="Times New Roman" w:cs="Times New Roman"/>
          <w:sz w:val="28"/>
          <w:szCs w:val="28"/>
        </w:rPr>
        <w:t>Инициатором и организатором фотовыставок, посвященных СПАС-КАМНЮ, выступила Золотова Людмила Михайловна, один из активистов комитета по культуре Вологодского Землячества.</w:t>
      </w:r>
    </w:p>
    <w:p w:rsidR="00512A7A" w:rsidRPr="000511F5" w:rsidRDefault="00512A7A" w:rsidP="00051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F5">
        <w:rPr>
          <w:rFonts w:ascii="Times New Roman" w:hAnsi="Times New Roman" w:cs="Times New Roman"/>
          <w:sz w:val="28"/>
          <w:szCs w:val="28"/>
        </w:rPr>
        <w:t>Выставка проходит при поддержке Клуба деловых людей Вологодской области, который предоставил возможность устроителям и гостям выставки отведать продукцию Вологодской кондитерской фабрики.</w:t>
      </w:r>
    </w:p>
    <w:p w:rsidR="006121AD" w:rsidRPr="000511F5" w:rsidRDefault="00512A7A" w:rsidP="000511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1F5">
        <w:rPr>
          <w:rFonts w:ascii="Times New Roman" w:hAnsi="Times New Roman" w:cs="Times New Roman"/>
          <w:sz w:val="28"/>
          <w:szCs w:val="28"/>
        </w:rPr>
        <w:lastRenderedPageBreak/>
        <w:t xml:space="preserve">На открытии выставки присутствовали  Полномочный представитель Губернатора области, Правительства области, руководитель Представительства Вологодской области в СЗФО Медведев Владимир Васильевич, директор </w:t>
      </w:r>
      <w:r w:rsidRPr="000511F5">
        <w:rPr>
          <w:rFonts w:ascii="Times New Roman" w:hAnsi="Times New Roman" w:cs="Times New Roman"/>
          <w:sz w:val="28"/>
          <w:szCs w:val="28"/>
        </w:rPr>
        <w:t xml:space="preserve">СПб ГКУ </w:t>
      </w:r>
      <w:r w:rsidRPr="000511F5">
        <w:rPr>
          <w:rFonts w:ascii="Times New Roman" w:hAnsi="Times New Roman" w:cs="Times New Roman"/>
          <w:sz w:val="28"/>
          <w:szCs w:val="28"/>
        </w:rPr>
        <w:t>«Санкт-</w:t>
      </w:r>
      <w:proofErr w:type="spellStart"/>
      <w:r w:rsidRPr="000511F5">
        <w:rPr>
          <w:rFonts w:ascii="Times New Roman" w:hAnsi="Times New Roman" w:cs="Times New Roman"/>
          <w:sz w:val="28"/>
          <w:szCs w:val="28"/>
        </w:rPr>
        <w:t>Петербугский</w:t>
      </w:r>
      <w:proofErr w:type="spellEnd"/>
      <w:r w:rsidRPr="000511F5">
        <w:rPr>
          <w:rFonts w:ascii="Times New Roman" w:hAnsi="Times New Roman" w:cs="Times New Roman"/>
          <w:sz w:val="28"/>
          <w:szCs w:val="28"/>
        </w:rPr>
        <w:t xml:space="preserve"> Дом национальностей» Науменко Сергей Витальевич, Председатель Совета МОО «Союз русских землячеств </w:t>
      </w:r>
      <w:r w:rsidRPr="000511F5">
        <w:rPr>
          <w:rFonts w:ascii="Times New Roman" w:hAnsi="Times New Roman" w:cs="Times New Roman"/>
          <w:sz w:val="28"/>
          <w:szCs w:val="28"/>
        </w:rPr>
        <w:t>Санкт-Петербурга и Ленинградской области</w:t>
      </w:r>
      <w:r w:rsidRPr="000511F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511F5">
        <w:rPr>
          <w:rFonts w:ascii="Times New Roman" w:hAnsi="Times New Roman" w:cs="Times New Roman"/>
          <w:sz w:val="28"/>
          <w:szCs w:val="28"/>
        </w:rPr>
        <w:t>Градобоев</w:t>
      </w:r>
      <w:proofErr w:type="spellEnd"/>
      <w:r w:rsidRPr="00051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1F5">
        <w:rPr>
          <w:rFonts w:ascii="Times New Roman" w:hAnsi="Times New Roman" w:cs="Times New Roman"/>
          <w:sz w:val="28"/>
          <w:szCs w:val="28"/>
        </w:rPr>
        <w:t>Владимр</w:t>
      </w:r>
      <w:proofErr w:type="spellEnd"/>
      <w:r w:rsidRPr="000511F5">
        <w:rPr>
          <w:rFonts w:ascii="Times New Roman" w:hAnsi="Times New Roman" w:cs="Times New Roman"/>
          <w:sz w:val="28"/>
          <w:szCs w:val="28"/>
        </w:rPr>
        <w:t xml:space="preserve"> Михайлович, члены Совета РОО «Вологодское землячество в Санкт-Петербурге» Хитров Андрей Альбертович (</w:t>
      </w:r>
      <w:r w:rsidRPr="000511F5">
        <w:rPr>
          <w:rFonts w:ascii="Times New Roman" w:hAnsi="Times New Roman" w:cs="Times New Roman"/>
          <w:sz w:val="28"/>
          <w:szCs w:val="28"/>
        </w:rPr>
        <w:t>руководитель комитета по делам молодежи</w:t>
      </w:r>
      <w:r w:rsidRPr="000511F5">
        <w:rPr>
          <w:rFonts w:ascii="Times New Roman" w:hAnsi="Times New Roman" w:cs="Times New Roman"/>
          <w:sz w:val="28"/>
          <w:szCs w:val="28"/>
        </w:rPr>
        <w:t xml:space="preserve">), Данилова Тамара Валентиновна (руководитель комитета по культуре), </w:t>
      </w:r>
      <w:proofErr w:type="spellStart"/>
      <w:r w:rsidRPr="000511F5">
        <w:rPr>
          <w:rFonts w:ascii="Times New Roman" w:hAnsi="Times New Roman" w:cs="Times New Roman"/>
          <w:sz w:val="28"/>
          <w:szCs w:val="28"/>
        </w:rPr>
        <w:t>Федотовский</w:t>
      </w:r>
      <w:proofErr w:type="spellEnd"/>
      <w:r w:rsidRPr="000511F5">
        <w:rPr>
          <w:rFonts w:ascii="Times New Roman" w:hAnsi="Times New Roman" w:cs="Times New Roman"/>
          <w:sz w:val="28"/>
          <w:szCs w:val="28"/>
        </w:rPr>
        <w:t xml:space="preserve"> Юрий Александрович, </w:t>
      </w:r>
      <w:r w:rsidR="005044D2">
        <w:rPr>
          <w:rFonts w:ascii="Times New Roman" w:hAnsi="Times New Roman" w:cs="Times New Roman"/>
          <w:sz w:val="28"/>
          <w:szCs w:val="28"/>
        </w:rPr>
        <w:t xml:space="preserve">Травин Константин, </w:t>
      </w:r>
      <w:r w:rsidRPr="000511F5">
        <w:rPr>
          <w:rFonts w:ascii="Times New Roman" w:hAnsi="Times New Roman" w:cs="Times New Roman"/>
          <w:sz w:val="28"/>
          <w:szCs w:val="28"/>
        </w:rPr>
        <w:t xml:space="preserve">руководитель проекта «Серебряное кольцо России» Иевлев Николай Витальевич, </w:t>
      </w:r>
      <w:r w:rsidR="006121AD" w:rsidRPr="000511F5">
        <w:rPr>
          <w:rFonts w:ascii="Times New Roman" w:hAnsi="Times New Roman" w:cs="Times New Roman"/>
          <w:sz w:val="28"/>
          <w:szCs w:val="28"/>
        </w:rPr>
        <w:t xml:space="preserve">а также многие другие наши земляки, члены Землячества, и гостья из Вологды </w:t>
      </w:r>
      <w:r w:rsidRPr="000511F5">
        <w:rPr>
          <w:rFonts w:ascii="Times New Roman" w:hAnsi="Times New Roman" w:cs="Times New Roman"/>
          <w:sz w:val="28"/>
          <w:szCs w:val="28"/>
        </w:rPr>
        <w:t>исп</w:t>
      </w:r>
      <w:r w:rsidR="006121AD" w:rsidRPr="000511F5">
        <w:rPr>
          <w:rFonts w:ascii="Times New Roman" w:hAnsi="Times New Roman" w:cs="Times New Roman"/>
          <w:sz w:val="28"/>
          <w:szCs w:val="28"/>
        </w:rPr>
        <w:t>о</w:t>
      </w:r>
      <w:r w:rsidRPr="000511F5">
        <w:rPr>
          <w:rFonts w:ascii="Times New Roman" w:hAnsi="Times New Roman" w:cs="Times New Roman"/>
          <w:sz w:val="28"/>
          <w:szCs w:val="28"/>
        </w:rPr>
        <w:t xml:space="preserve">лнительный директор </w:t>
      </w:r>
      <w:r w:rsidR="006121AD" w:rsidRPr="000511F5">
        <w:rPr>
          <w:rFonts w:ascii="Times New Roman" w:hAnsi="Times New Roman" w:cs="Times New Roman"/>
          <w:sz w:val="28"/>
          <w:szCs w:val="28"/>
        </w:rPr>
        <w:t xml:space="preserve">вологодского </w:t>
      </w:r>
      <w:proofErr w:type="spellStart"/>
      <w:r w:rsidR="006121AD" w:rsidRPr="000511F5">
        <w:rPr>
          <w:rFonts w:ascii="Times New Roman" w:hAnsi="Times New Roman" w:cs="Times New Roman"/>
          <w:sz w:val="28"/>
          <w:szCs w:val="28"/>
        </w:rPr>
        <w:t>Турклуба</w:t>
      </w:r>
      <w:proofErr w:type="spellEnd"/>
      <w:r w:rsidR="006121AD" w:rsidRPr="000511F5">
        <w:rPr>
          <w:rFonts w:ascii="Times New Roman" w:hAnsi="Times New Roman" w:cs="Times New Roman"/>
          <w:sz w:val="28"/>
          <w:szCs w:val="28"/>
        </w:rPr>
        <w:t xml:space="preserve"> «Пилигрим» </w:t>
      </w:r>
      <w:proofErr w:type="spellStart"/>
      <w:r w:rsidR="006121AD" w:rsidRPr="000511F5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 w:rsidR="006121AD" w:rsidRPr="000511F5">
        <w:rPr>
          <w:rFonts w:ascii="Times New Roman" w:hAnsi="Times New Roman" w:cs="Times New Roman"/>
          <w:sz w:val="28"/>
          <w:szCs w:val="28"/>
        </w:rPr>
        <w:t xml:space="preserve"> Светлана Геннадьевна.</w:t>
      </w:r>
    </w:p>
    <w:p w:rsidR="006121AD" w:rsidRDefault="006121AD" w:rsidP="000511F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11F5">
        <w:rPr>
          <w:rFonts w:ascii="Times New Roman" w:hAnsi="Times New Roman" w:cs="Times New Roman"/>
          <w:sz w:val="28"/>
          <w:szCs w:val="28"/>
        </w:rPr>
        <w:t>Информационную поддержку обеспечил комитет по делам молодежи. Фото и видео съемка проводилась Олегом Мартушевым, уроженцем Череповца, студент</w:t>
      </w:r>
      <w:r w:rsidR="000511F5">
        <w:rPr>
          <w:rFonts w:ascii="Times New Roman" w:hAnsi="Times New Roman" w:cs="Times New Roman"/>
          <w:sz w:val="28"/>
          <w:szCs w:val="28"/>
        </w:rPr>
        <w:t>ом</w:t>
      </w:r>
      <w:r w:rsidRPr="000511F5">
        <w:rPr>
          <w:rFonts w:ascii="Times New Roman" w:hAnsi="Times New Roman" w:cs="Times New Roman"/>
          <w:sz w:val="28"/>
          <w:szCs w:val="28"/>
        </w:rPr>
        <w:t xml:space="preserve"> 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Санкт-Петербургск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университет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кино</w:t>
      </w:r>
      <w:proofErr w:type="gramEnd"/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телевидения</w:t>
      </w:r>
      <w:r w:rsidRPr="00051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11F5" w:rsidRDefault="005044D2" w:rsidP="008E59C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0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CE" w:rsidRDefault="005044D2" w:rsidP="008E59CE">
      <w:r>
        <w:t>Данилова Т.В. открывает мероприятие.</w:t>
      </w:r>
    </w:p>
    <w:p w:rsidR="005044D2" w:rsidRPr="000511F5" w:rsidRDefault="005044D2" w:rsidP="005044D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723C1AE" wp14:editId="11CA1CC9">
            <wp:extent cx="3924300" cy="523267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58" cy="52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D2" w:rsidRDefault="005044D2" w:rsidP="005044D2">
      <w:r>
        <w:t xml:space="preserve"> Выступает Медведев В.В.</w:t>
      </w:r>
    </w:p>
    <w:p w:rsidR="005044D2" w:rsidRDefault="005044D2" w:rsidP="005044D2"/>
    <w:p w:rsidR="005044D2" w:rsidRDefault="005044D2" w:rsidP="008E59CE">
      <w:r>
        <w:rPr>
          <w:noProof/>
          <w:lang w:eastAsia="ru-RU"/>
        </w:rPr>
        <w:lastRenderedPageBreak/>
        <w:drawing>
          <wp:inline distT="0" distB="0" distL="0" distR="0">
            <wp:extent cx="4324350" cy="576610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12" cy="57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D2" w:rsidRDefault="005044D2" w:rsidP="008E59CE"/>
    <w:p w:rsidR="005044D2" w:rsidRDefault="005044D2" w:rsidP="008E59CE">
      <w:r>
        <w:t>Выступает Золотова Л.М.</w:t>
      </w:r>
    </w:p>
    <w:p w:rsidR="005044D2" w:rsidRDefault="005044D2" w:rsidP="008E59CE"/>
    <w:p w:rsidR="005044D2" w:rsidRDefault="005044D2" w:rsidP="008E59CE">
      <w:r>
        <w:rPr>
          <w:noProof/>
          <w:lang w:eastAsia="ru-RU"/>
        </w:rPr>
        <w:lastRenderedPageBreak/>
        <w:drawing>
          <wp:inline distT="0" distB="0" distL="0" distR="0">
            <wp:extent cx="5143500" cy="38574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638" cy="385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D2" w:rsidRDefault="005044D2" w:rsidP="008E59CE"/>
    <w:p w:rsidR="005044D2" w:rsidRDefault="005044D2" w:rsidP="008E59C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1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D2" w:rsidRPr="008E59CE" w:rsidRDefault="005044D2" w:rsidP="008E59CE">
      <w:r>
        <w:t>Участники мероприятия.</w:t>
      </w:r>
      <w:bookmarkStart w:id="0" w:name="_GoBack"/>
      <w:bookmarkEnd w:id="0"/>
    </w:p>
    <w:sectPr w:rsidR="005044D2" w:rsidRPr="008E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22"/>
    <w:rsid w:val="000511F5"/>
    <w:rsid w:val="00405F22"/>
    <w:rsid w:val="005044D2"/>
    <w:rsid w:val="00512A7A"/>
    <w:rsid w:val="006121AD"/>
    <w:rsid w:val="0073429A"/>
    <w:rsid w:val="008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1F593-C7C9-409B-98B2-BD43BCAE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9CE"/>
    <w:pPr>
      <w:spacing w:after="200" w:line="276" w:lineRule="auto"/>
    </w:pPr>
    <w:rPr>
      <w:rFonts w:ascii="Arial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</dc:creator>
  <cp:keywords/>
  <dc:description/>
  <cp:lastModifiedBy>Toma</cp:lastModifiedBy>
  <cp:revision>3</cp:revision>
  <dcterms:created xsi:type="dcterms:W3CDTF">2013-05-21T05:58:00Z</dcterms:created>
  <dcterms:modified xsi:type="dcterms:W3CDTF">2013-05-21T06:34:00Z</dcterms:modified>
</cp:coreProperties>
</file>