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53" w:rsidRDefault="004B1234">
      <w:r>
        <w:t>29 мая – 226 лет со дня рождения Константина Николаевича Батюшкова!</w:t>
      </w:r>
    </w:p>
    <w:p w:rsidR="004B1234" w:rsidRDefault="004B1234"/>
    <w:p w:rsidR="004B1234" w:rsidRDefault="004B1234">
      <w:r>
        <w:t xml:space="preserve">Два столетия отделяют нас от эпохи, в которую жил наш всемирно известный поэт, который был одним из самых образованных людей своего времени, входил в высшие культурные круги Петербурга и Москвы, принес в русскую поэзию изящность слога. </w:t>
      </w:r>
    </w:p>
    <w:p w:rsidR="001F7DA1" w:rsidRDefault="004B1234">
      <w:r>
        <w:t xml:space="preserve">На Вологодчине имя К.Н. Батюшкова увековечено и в названии одной из центральных улиц областной столицы, и в памятнике рядом с Вологодским кремлем. </w:t>
      </w:r>
      <w:r w:rsidR="001F7DA1">
        <w:t>В центре города, на улице его имени, находится музей-квартира.</w:t>
      </w:r>
    </w:p>
    <w:p w:rsidR="004B1234" w:rsidRDefault="001F7DA1">
      <w:r>
        <w:t>В его честь п</w:t>
      </w:r>
      <w:r w:rsidR="004B1234">
        <w:t xml:space="preserve">роводятся великолепные празднества в </w:t>
      </w:r>
      <w:proofErr w:type="spellStart"/>
      <w:r w:rsidR="004B1234">
        <w:t>Хантоново</w:t>
      </w:r>
      <w:proofErr w:type="spellEnd"/>
      <w:r w:rsidR="004B1234">
        <w:t xml:space="preserve"> (под Череповцом), в Даниловском (под Устюжной)</w:t>
      </w:r>
      <w:r>
        <w:t>, а также крупномасштабные литературные конференции.</w:t>
      </w:r>
    </w:p>
    <w:p w:rsidR="004B1234" w:rsidRDefault="004B1234">
      <w:r>
        <w:t>Похоронен поэт в Прилуцком монастыре – а это место не обходит ни один туристический маршрут.</w:t>
      </w:r>
    </w:p>
    <w:p w:rsidR="004B1234" w:rsidRDefault="004B1234">
      <w:r>
        <w:t>В Петербурге – а с этим городом тесно связан жизненный путь Батюшкова – на наб. Фонтанки</w:t>
      </w:r>
      <w:r w:rsidR="001F7DA1">
        <w:t>, дом 25</w:t>
      </w:r>
      <w:r>
        <w:t xml:space="preserve"> </w:t>
      </w:r>
      <w:r w:rsidR="001F7DA1">
        <w:t xml:space="preserve">(недалеко от Аничкова моста), </w:t>
      </w:r>
      <w:r>
        <w:t>установлена памятная доска.</w:t>
      </w:r>
      <w:r>
        <w:rPr>
          <w:noProof/>
          <w:lang w:eastAsia="ru-RU"/>
        </w:rPr>
        <w:drawing>
          <wp:inline distT="0" distB="0" distL="0" distR="0">
            <wp:extent cx="484822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225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3" r="18386" b="39355"/>
                    <a:stretch/>
                  </pic:blipFill>
                  <pic:spPr bwMode="auto">
                    <a:xfrm>
                      <a:off x="0" y="0"/>
                      <a:ext cx="484822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1F7DA1" w:rsidRDefault="001F7DA1">
      <w:r>
        <w:t>Именно здесь каждый год собираются земляки, чтоб почтить память поэта.</w:t>
      </w:r>
    </w:p>
    <w:p w:rsidR="001F7DA1" w:rsidRDefault="001F7DA1">
      <w:r>
        <w:t xml:space="preserve">29 мая сего года в 19 часов, собрались члены комитета по культуре Землячества, возложили цветы, провели небольшой митинг с чтением стихов. Завершилось мероприятие чаепитием в соседнем кафе. Встреча прошла очень тепло и сопровождалась демонстрацией сопутствующей литературы и рассказами о чествовании поэта на Вологодчине. </w:t>
      </w:r>
    </w:p>
    <w:p w:rsidR="001F7DA1" w:rsidRDefault="001F7DA1">
      <w:r>
        <w:rPr>
          <w:noProof/>
          <w:lang w:eastAsia="ru-RU"/>
        </w:rPr>
        <w:lastRenderedPageBreak/>
        <w:drawing>
          <wp:inline distT="0" distB="0" distL="0" distR="0" wp14:anchorId="5549255C" wp14:editId="722B0CB1">
            <wp:extent cx="3340219" cy="250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22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193" cy="25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F6723">
        <w:rPr>
          <w:noProof/>
          <w:lang w:eastAsia="ru-RU"/>
        </w:rPr>
        <w:drawing>
          <wp:inline distT="0" distB="0" distL="0" distR="0">
            <wp:extent cx="2801997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22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4" cy="374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23" w:rsidRDefault="00FF6723"/>
    <w:p w:rsidR="00FF6723" w:rsidRPr="004B1234" w:rsidRDefault="00FF6723">
      <w:r>
        <w:rPr>
          <w:noProof/>
          <w:lang w:eastAsia="ru-RU"/>
        </w:rPr>
        <w:lastRenderedPageBreak/>
        <w:drawing>
          <wp:inline distT="0" distB="0" distL="0" distR="0" wp14:anchorId="08D2DF3A" wp14:editId="1CCA76C2">
            <wp:extent cx="3543426" cy="2657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22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941" cy="265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723" w:rsidRPr="004B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7B"/>
    <w:rsid w:val="00173753"/>
    <w:rsid w:val="001F7DA1"/>
    <w:rsid w:val="004B1234"/>
    <w:rsid w:val="007F407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F084-E48A-4A35-BB79-71AE25D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2013-06-02T04:37:00Z</dcterms:created>
  <dcterms:modified xsi:type="dcterms:W3CDTF">2013-06-02T05:00:00Z</dcterms:modified>
</cp:coreProperties>
</file>